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1D" w:rsidRPr="00A2542C" w:rsidRDefault="00B27A1D" w:rsidP="00BB2C7B">
      <w:pPr>
        <w:spacing w:after="0"/>
        <w:ind w:left="442" w:right="142"/>
        <w:jc w:val="center"/>
        <w:rPr>
          <w:rFonts w:ascii="Times New Roman" w:hAnsi="Times New Roman" w:cs="Times New Roman"/>
          <w:b/>
          <w:color w:val="000000" w:themeColor="text1"/>
          <w:sz w:val="28"/>
          <w:szCs w:val="28"/>
        </w:rPr>
      </w:pPr>
      <w:r w:rsidRPr="00A2542C">
        <w:rPr>
          <w:rFonts w:ascii="Times New Roman" w:hAnsi="Times New Roman" w:cs="Times New Roman"/>
          <w:b/>
          <w:color w:val="000000" w:themeColor="text1"/>
          <w:sz w:val="28"/>
          <w:szCs w:val="28"/>
        </w:rPr>
        <w:t xml:space="preserve">ANALISIS FRAUD PENTAGON DALAM MENDETEKSI FINANCIAL STATEMENT FRAUD </w:t>
      </w:r>
    </w:p>
    <w:p w:rsidR="00B27A1D" w:rsidRPr="00A2542C" w:rsidRDefault="00B27A1D" w:rsidP="00BB2C7B">
      <w:pPr>
        <w:spacing w:after="0"/>
        <w:jc w:val="center"/>
        <w:rPr>
          <w:rFonts w:ascii="Times New Roman" w:hAnsi="Times New Roman" w:cs="Times New Roman"/>
          <w:b/>
          <w:color w:val="000000" w:themeColor="text1"/>
          <w:sz w:val="28"/>
          <w:szCs w:val="28"/>
        </w:rPr>
      </w:pPr>
      <w:r w:rsidRPr="00A2542C">
        <w:rPr>
          <w:rFonts w:ascii="Times New Roman" w:hAnsi="Times New Roman" w:cs="Times New Roman"/>
          <w:b/>
          <w:color w:val="000000" w:themeColor="text1"/>
          <w:sz w:val="28"/>
          <w:szCs w:val="28"/>
        </w:rPr>
        <w:t xml:space="preserve">(Studi Empiris Pada Perusahaan Manufaktur </w:t>
      </w:r>
    </w:p>
    <w:p w:rsidR="00B27A1D" w:rsidRPr="00A2542C" w:rsidRDefault="00B27A1D" w:rsidP="00BB2C7B">
      <w:pPr>
        <w:spacing w:after="0"/>
        <w:jc w:val="center"/>
        <w:rPr>
          <w:rFonts w:ascii="Times New Roman" w:hAnsi="Times New Roman" w:cs="Times New Roman"/>
          <w:b/>
          <w:color w:val="000000" w:themeColor="text1"/>
          <w:sz w:val="28"/>
          <w:szCs w:val="28"/>
        </w:rPr>
      </w:pPr>
      <w:r w:rsidRPr="00A2542C">
        <w:rPr>
          <w:rFonts w:ascii="Times New Roman" w:hAnsi="Times New Roman" w:cs="Times New Roman"/>
          <w:b/>
          <w:color w:val="000000" w:themeColor="text1"/>
          <w:sz w:val="28"/>
          <w:szCs w:val="28"/>
        </w:rPr>
        <w:t xml:space="preserve">yang Terdaftar di Bursa Efek Indonesia </w:t>
      </w:r>
    </w:p>
    <w:p w:rsidR="00B27A1D" w:rsidRPr="00A2542C" w:rsidRDefault="00B27A1D" w:rsidP="00BB2C7B">
      <w:pPr>
        <w:spacing w:after="0"/>
        <w:jc w:val="center"/>
        <w:rPr>
          <w:rFonts w:ascii="Times New Roman" w:hAnsi="Times New Roman" w:cs="Times New Roman"/>
          <w:b/>
          <w:color w:val="000000" w:themeColor="text1"/>
          <w:sz w:val="28"/>
          <w:szCs w:val="28"/>
        </w:rPr>
      </w:pPr>
      <w:r w:rsidRPr="00A2542C">
        <w:rPr>
          <w:rFonts w:ascii="Times New Roman" w:hAnsi="Times New Roman" w:cs="Times New Roman"/>
          <w:b/>
          <w:color w:val="000000" w:themeColor="text1"/>
          <w:sz w:val="28"/>
          <w:szCs w:val="28"/>
        </w:rPr>
        <w:t>Tahun 2014-2018)</w:t>
      </w:r>
    </w:p>
    <w:p w:rsidR="00124E4E" w:rsidRPr="00A2542C" w:rsidRDefault="00124E4E" w:rsidP="00BB2C7B">
      <w:pPr>
        <w:spacing w:after="0" w:line="240" w:lineRule="auto"/>
        <w:ind w:left="442"/>
        <w:jc w:val="center"/>
        <w:rPr>
          <w:rFonts w:ascii="Times New Roman" w:hAnsi="Times New Roman" w:cs="Times New Roman"/>
          <w:color w:val="000000" w:themeColor="text1"/>
          <w:sz w:val="24"/>
          <w:szCs w:val="24"/>
        </w:rPr>
      </w:pPr>
    </w:p>
    <w:p w:rsidR="007669B6" w:rsidRPr="00A2542C" w:rsidRDefault="00BB2C7B" w:rsidP="007669B6">
      <w:pPr>
        <w:spacing w:after="0"/>
        <w:ind w:left="442"/>
        <w:jc w:val="center"/>
        <w:rPr>
          <w:rFonts w:ascii="Times New Roman" w:hAnsi="Times New Roman" w:cs="Times New Roman"/>
          <w:b/>
          <w:color w:val="000000" w:themeColor="text1"/>
          <w:sz w:val="24"/>
          <w:szCs w:val="24"/>
        </w:rPr>
      </w:pPr>
      <w:r w:rsidRPr="00A2542C">
        <w:rPr>
          <w:rFonts w:ascii="Times New Roman" w:hAnsi="Times New Roman" w:cs="Times New Roman"/>
          <w:b/>
          <w:color w:val="000000" w:themeColor="text1"/>
          <w:sz w:val="24"/>
          <w:szCs w:val="24"/>
        </w:rPr>
        <w:t>Nurul Haemi</w:t>
      </w:r>
      <w:r w:rsidR="007669B6" w:rsidRPr="00A2542C">
        <w:rPr>
          <w:rFonts w:ascii="Times New Roman" w:hAnsi="Times New Roman" w:cs="Times New Roman"/>
          <w:b/>
          <w:color w:val="000000" w:themeColor="text1"/>
          <w:sz w:val="24"/>
          <w:szCs w:val="24"/>
        </w:rPr>
        <w:t>ˡ</w:t>
      </w:r>
      <w:r w:rsidRPr="00A2542C">
        <w:rPr>
          <w:rFonts w:ascii="Times New Roman" w:hAnsi="Times New Roman" w:cs="Times New Roman"/>
          <w:b/>
          <w:color w:val="000000" w:themeColor="text1"/>
          <w:sz w:val="24"/>
          <w:szCs w:val="24"/>
        </w:rPr>
        <w:t>), Junaidi²), Goso³)</w:t>
      </w:r>
    </w:p>
    <w:p w:rsidR="007669B6" w:rsidRPr="00A2542C" w:rsidRDefault="007669B6" w:rsidP="007669B6">
      <w:pPr>
        <w:spacing w:after="0" w:line="240" w:lineRule="auto"/>
        <w:ind w:left="442"/>
        <w:jc w:val="center"/>
        <w:rPr>
          <w:rFonts w:ascii="Times New Roman" w:hAnsi="Times New Roman" w:cs="Times New Roman"/>
          <w:b/>
          <w:color w:val="000000" w:themeColor="text1"/>
          <w:sz w:val="24"/>
          <w:szCs w:val="24"/>
        </w:rPr>
      </w:pPr>
    </w:p>
    <w:p w:rsidR="007669B6" w:rsidRPr="00A2542C" w:rsidRDefault="007669B6" w:rsidP="00B85F34">
      <w:pPr>
        <w:spacing w:after="0" w:line="240" w:lineRule="auto"/>
        <w:ind w:right="-93"/>
        <w:jc w:val="center"/>
        <w:rPr>
          <w:rFonts w:ascii="Times New Roman" w:hAnsi="Times New Roman" w:cs="Times New Roman"/>
          <w:i/>
          <w:color w:val="000000" w:themeColor="text1"/>
        </w:rPr>
      </w:pPr>
      <w:r w:rsidRPr="00A2542C">
        <w:rPr>
          <w:rFonts w:ascii="Times New Roman" w:hAnsi="Times New Roman" w:cs="Times New Roman"/>
          <w:i/>
          <w:color w:val="000000" w:themeColor="text1"/>
        </w:rPr>
        <w:t>Jurusan Akuntansi, Fakultas Ekonomi dan Bisnis, Unive</w:t>
      </w:r>
      <w:r w:rsidR="00DB492D" w:rsidRPr="00A2542C">
        <w:rPr>
          <w:rFonts w:ascii="Times New Roman" w:hAnsi="Times New Roman" w:cs="Times New Roman"/>
          <w:i/>
          <w:color w:val="000000" w:themeColor="text1"/>
        </w:rPr>
        <w:t xml:space="preserve">rsitas Muhammadiyah </w:t>
      </w:r>
      <w:r w:rsidRPr="00A2542C">
        <w:rPr>
          <w:rFonts w:ascii="Times New Roman" w:hAnsi="Times New Roman" w:cs="Times New Roman"/>
          <w:i/>
          <w:color w:val="000000" w:themeColor="text1"/>
        </w:rPr>
        <w:t>Palopo</w:t>
      </w:r>
    </w:p>
    <w:p w:rsidR="007669B6" w:rsidRPr="00A2542C" w:rsidRDefault="007669B6" w:rsidP="007669B6">
      <w:pPr>
        <w:spacing w:after="0" w:line="240" w:lineRule="auto"/>
        <w:ind w:left="853" w:right="831"/>
        <w:jc w:val="center"/>
        <w:rPr>
          <w:rFonts w:ascii="Times New Roman" w:hAnsi="Times New Roman" w:cs="Times New Roman"/>
          <w:i/>
          <w:color w:val="000000" w:themeColor="text1"/>
        </w:rPr>
      </w:pPr>
      <w:r w:rsidRPr="00A2542C">
        <w:rPr>
          <w:rFonts w:ascii="Times New Roman" w:hAnsi="Times New Roman" w:cs="Times New Roman"/>
          <w:i/>
          <w:color w:val="000000" w:themeColor="text1"/>
        </w:rPr>
        <w:t xml:space="preserve"> Jln. Jendral Sudirman KM 03, Kota Palopo</w:t>
      </w:r>
    </w:p>
    <w:p w:rsidR="007669B6" w:rsidRPr="00A2542C" w:rsidRDefault="007669B6" w:rsidP="00B85F34">
      <w:pPr>
        <w:tabs>
          <w:tab w:val="left" w:pos="5812"/>
        </w:tabs>
        <w:spacing w:after="0" w:line="240" w:lineRule="auto"/>
        <w:ind w:left="1985" w:right="1892"/>
        <w:jc w:val="center"/>
        <w:rPr>
          <w:rFonts w:ascii="Times New Roman" w:hAnsi="Times New Roman" w:cs="Times New Roman"/>
          <w:i/>
          <w:color w:val="000000" w:themeColor="text1"/>
        </w:rPr>
      </w:pPr>
      <w:r w:rsidRPr="00A2542C">
        <w:rPr>
          <w:rFonts w:ascii="Times New Roman" w:hAnsi="Times New Roman" w:cs="Times New Roman"/>
          <w:i/>
          <w:color w:val="000000" w:themeColor="text1"/>
        </w:rPr>
        <w:t>Email:</w:t>
      </w:r>
      <w:r w:rsidRPr="008B7E5F">
        <w:rPr>
          <w:rFonts w:ascii="Times New Roman" w:hAnsi="Times New Roman" w:cs="Times New Roman"/>
          <w:vertAlign w:val="superscript"/>
        </w:rPr>
        <w:t>1</w:t>
      </w:r>
      <w:hyperlink r:id="rId8" w:history="1">
        <w:r w:rsidR="00DB492D" w:rsidRPr="008B7E5F">
          <w:rPr>
            <w:rStyle w:val="Hyperlink"/>
            <w:rFonts w:ascii="Times New Roman" w:hAnsi="Times New Roman" w:cs="Times New Roman"/>
            <w:color w:val="auto"/>
            <w:u w:val="none"/>
          </w:rPr>
          <w:t>nurulhaemi18@gmail.com</w:t>
        </w:r>
      </w:hyperlink>
      <w:r w:rsidRPr="00A2542C">
        <w:rPr>
          <w:rFonts w:ascii="Times New Roman" w:hAnsi="Times New Roman" w:cs="Times New Roman"/>
          <w:i/>
          <w:color w:val="000000" w:themeColor="text1"/>
        </w:rPr>
        <w:t xml:space="preserve"> </w:t>
      </w:r>
    </w:p>
    <w:p w:rsidR="007669B6" w:rsidRPr="00A2542C" w:rsidRDefault="00A849F3" w:rsidP="007669B6">
      <w:pPr>
        <w:spacing w:after="0" w:line="240" w:lineRule="auto"/>
        <w:ind w:left="2942" w:right="2916"/>
        <w:jc w:val="center"/>
        <w:rPr>
          <w:rFonts w:ascii="Times New Roman" w:hAnsi="Times New Roman" w:cs="Times New Roman"/>
          <w:i/>
          <w:color w:val="000000" w:themeColor="text1"/>
        </w:rPr>
      </w:pPr>
      <w:hyperlink r:id="rId9" w:history="1">
        <w:r w:rsidR="00CD4290" w:rsidRPr="00A2542C">
          <w:rPr>
            <w:rStyle w:val="Hyperlink"/>
            <w:rFonts w:ascii="Times New Roman" w:hAnsi="Times New Roman" w:cs="Times New Roman"/>
            <w:i/>
            <w:color w:val="000000" w:themeColor="text1"/>
            <w:u w:val="none"/>
            <w:vertAlign w:val="superscript"/>
          </w:rPr>
          <w:t>2</w:t>
        </w:r>
        <w:r w:rsidR="00CD4290" w:rsidRPr="00A2542C">
          <w:rPr>
            <w:rStyle w:val="Hyperlink"/>
            <w:rFonts w:ascii="Times New Roman" w:hAnsi="Times New Roman" w:cs="Times New Roman"/>
            <w:i/>
            <w:color w:val="000000" w:themeColor="text1"/>
            <w:u w:val="none"/>
          </w:rPr>
          <w:t xml:space="preserve">junaidistiem@gmail.com </w:t>
        </w:r>
      </w:hyperlink>
      <w:r w:rsidR="007669B6" w:rsidRPr="00A2542C">
        <w:rPr>
          <w:rFonts w:ascii="Times New Roman" w:hAnsi="Times New Roman" w:cs="Times New Roman"/>
          <w:i/>
          <w:color w:val="000000" w:themeColor="text1"/>
        </w:rPr>
        <w:t xml:space="preserve"> </w:t>
      </w:r>
    </w:p>
    <w:p w:rsidR="007669B6" w:rsidRPr="00A2542C" w:rsidRDefault="00A849F3" w:rsidP="007669B6">
      <w:pPr>
        <w:spacing w:after="0" w:line="240" w:lineRule="auto"/>
        <w:ind w:left="2942" w:right="2916"/>
        <w:jc w:val="center"/>
        <w:rPr>
          <w:rFonts w:ascii="Times New Roman" w:hAnsi="Times New Roman" w:cs="Times New Roman"/>
          <w:i/>
          <w:color w:val="000000" w:themeColor="text1"/>
        </w:rPr>
      </w:pPr>
      <w:hyperlink r:id="rId10" w:history="1">
        <w:r w:rsidR="00CD4290" w:rsidRPr="00A2542C">
          <w:rPr>
            <w:rStyle w:val="Hyperlink"/>
            <w:rFonts w:ascii="Times New Roman" w:hAnsi="Times New Roman" w:cs="Times New Roman"/>
            <w:i/>
            <w:color w:val="000000" w:themeColor="text1"/>
            <w:u w:val="none"/>
            <w:vertAlign w:val="superscript"/>
          </w:rPr>
          <w:t>3</w:t>
        </w:r>
        <w:r w:rsidR="00CD4290" w:rsidRPr="00A2542C">
          <w:rPr>
            <w:rStyle w:val="Hyperlink"/>
            <w:rFonts w:ascii="Times New Roman" w:hAnsi="Times New Roman" w:cs="Times New Roman"/>
            <w:i/>
            <w:color w:val="000000" w:themeColor="text1"/>
            <w:u w:val="none"/>
          </w:rPr>
          <w:t xml:space="preserve">goso@umpalopo.ac.id </w:t>
        </w:r>
      </w:hyperlink>
    </w:p>
    <w:p w:rsidR="007669B6" w:rsidRPr="00A2542C" w:rsidRDefault="007669B6" w:rsidP="007669B6">
      <w:pPr>
        <w:spacing w:after="0"/>
        <w:ind w:left="442"/>
        <w:jc w:val="center"/>
        <w:rPr>
          <w:rFonts w:ascii="Times New Roman" w:hAnsi="Times New Roman" w:cs="Times New Roman"/>
          <w:b/>
          <w:color w:val="000000" w:themeColor="text1"/>
        </w:rPr>
      </w:pPr>
    </w:p>
    <w:p w:rsidR="00CD4290" w:rsidRPr="00A2542C" w:rsidRDefault="00CD4290" w:rsidP="00CD4290">
      <w:pPr>
        <w:spacing w:after="0" w:line="240" w:lineRule="auto"/>
        <w:ind w:left="442"/>
        <w:jc w:val="center"/>
        <w:rPr>
          <w:rFonts w:ascii="Times New Roman" w:hAnsi="Times New Roman" w:cs="Times New Roman"/>
          <w:b/>
          <w:color w:val="000000" w:themeColor="text1"/>
          <w:sz w:val="20"/>
          <w:szCs w:val="20"/>
        </w:rPr>
      </w:pPr>
      <w:r w:rsidRPr="00A2542C">
        <w:rPr>
          <w:rFonts w:ascii="Times New Roman" w:hAnsi="Times New Roman" w:cs="Times New Roman"/>
          <w:b/>
          <w:color w:val="000000" w:themeColor="text1"/>
          <w:sz w:val="20"/>
          <w:szCs w:val="20"/>
        </w:rPr>
        <w:t>ABSTRAK</w:t>
      </w:r>
    </w:p>
    <w:p w:rsidR="00CD4290" w:rsidRPr="00A2542C" w:rsidRDefault="00CD4290" w:rsidP="00CD4290">
      <w:pPr>
        <w:spacing w:after="0" w:line="240" w:lineRule="auto"/>
        <w:ind w:left="442"/>
        <w:jc w:val="center"/>
        <w:rPr>
          <w:rFonts w:ascii="Times New Roman" w:hAnsi="Times New Roman" w:cs="Times New Roman"/>
          <w:b/>
          <w:color w:val="000000" w:themeColor="text1"/>
          <w:sz w:val="20"/>
          <w:szCs w:val="20"/>
        </w:rPr>
      </w:pPr>
    </w:p>
    <w:p w:rsidR="004851F7" w:rsidRPr="00A2542C" w:rsidRDefault="00CD4290" w:rsidP="00CD4290">
      <w:pPr>
        <w:spacing w:after="0" w:line="240" w:lineRule="auto"/>
        <w:jc w:val="both"/>
        <w:rPr>
          <w:rFonts w:ascii="Times New Roman" w:hAnsi="Times New Roman" w:cs="Times New Roman"/>
          <w:sz w:val="20"/>
          <w:szCs w:val="20"/>
        </w:rPr>
      </w:pPr>
      <w:r w:rsidRPr="00A2542C">
        <w:rPr>
          <w:rFonts w:ascii="Times New Roman" w:hAnsi="Times New Roman" w:cs="Times New Roman"/>
          <w:sz w:val="20"/>
          <w:szCs w:val="20"/>
        </w:rPr>
        <w:t xml:space="preserve">Penelitian ini bertujuan untuk menguji unsur-unsur kecurangan dalam teori </w:t>
      </w:r>
      <w:r w:rsidRPr="00A2542C">
        <w:rPr>
          <w:rFonts w:ascii="Times New Roman" w:hAnsi="Times New Roman" w:cs="Times New Roman"/>
          <w:i/>
          <w:sz w:val="20"/>
          <w:szCs w:val="20"/>
        </w:rPr>
        <w:t xml:space="preserve">fraud pentagon </w:t>
      </w:r>
      <w:r w:rsidRPr="00A2542C">
        <w:rPr>
          <w:rFonts w:ascii="Times New Roman" w:hAnsi="Times New Roman" w:cs="Times New Roman"/>
          <w:sz w:val="20"/>
          <w:szCs w:val="20"/>
        </w:rPr>
        <w:t xml:space="preserve">dalam mendeteksi kecurangan laporan keuangan. </w:t>
      </w:r>
      <w:r w:rsidRPr="00A2542C">
        <w:rPr>
          <w:rFonts w:ascii="Times New Roman" w:hAnsi="Times New Roman" w:cs="Times New Roman"/>
          <w:i/>
          <w:sz w:val="20"/>
          <w:szCs w:val="20"/>
        </w:rPr>
        <w:t xml:space="preserve">Fraud pentagon </w:t>
      </w:r>
      <w:r w:rsidRPr="00A2542C">
        <w:rPr>
          <w:rFonts w:ascii="Times New Roman" w:hAnsi="Times New Roman" w:cs="Times New Roman"/>
          <w:sz w:val="20"/>
          <w:szCs w:val="20"/>
        </w:rPr>
        <w:t xml:space="preserve">diproksikan dengan lima variabel yang terdiri dari </w:t>
      </w:r>
      <w:r w:rsidRPr="00A2542C">
        <w:rPr>
          <w:rFonts w:ascii="Times New Roman" w:hAnsi="Times New Roman" w:cs="Times New Roman"/>
          <w:i/>
          <w:sz w:val="20"/>
          <w:szCs w:val="20"/>
        </w:rPr>
        <w:t>pressure</w:t>
      </w:r>
      <w:r w:rsidRPr="00A2542C">
        <w:rPr>
          <w:rFonts w:ascii="Times New Roman" w:hAnsi="Times New Roman" w:cs="Times New Roman"/>
          <w:sz w:val="20"/>
          <w:szCs w:val="20"/>
        </w:rPr>
        <w:t xml:space="preserve"> (tekanan) yang diproksikan dengan stabilitas keuangan, </w:t>
      </w:r>
      <w:r w:rsidRPr="00A2542C">
        <w:rPr>
          <w:rFonts w:ascii="Times New Roman" w:hAnsi="Times New Roman" w:cs="Times New Roman"/>
          <w:i/>
          <w:sz w:val="20"/>
          <w:szCs w:val="20"/>
        </w:rPr>
        <w:t xml:space="preserve">opportunity </w:t>
      </w:r>
      <w:r w:rsidRPr="00A2542C">
        <w:rPr>
          <w:rFonts w:ascii="Times New Roman" w:hAnsi="Times New Roman" w:cs="Times New Roman"/>
          <w:sz w:val="20"/>
          <w:szCs w:val="20"/>
        </w:rPr>
        <w:t>(kesempatan)</w:t>
      </w:r>
      <w:r w:rsidRPr="00A2542C">
        <w:rPr>
          <w:rFonts w:ascii="Times New Roman" w:hAnsi="Times New Roman" w:cs="Times New Roman"/>
          <w:i/>
          <w:sz w:val="20"/>
          <w:szCs w:val="20"/>
        </w:rPr>
        <w:t xml:space="preserve"> </w:t>
      </w:r>
      <w:r w:rsidRPr="00A2542C">
        <w:rPr>
          <w:rFonts w:ascii="Times New Roman" w:hAnsi="Times New Roman" w:cs="Times New Roman"/>
          <w:sz w:val="20"/>
          <w:szCs w:val="20"/>
        </w:rPr>
        <w:t xml:space="preserve">yang diproksikan dengan ketidakefektifan pengawasan, </w:t>
      </w:r>
      <w:r w:rsidRPr="00A2542C">
        <w:rPr>
          <w:rFonts w:ascii="Times New Roman" w:hAnsi="Times New Roman" w:cs="Times New Roman"/>
          <w:i/>
          <w:sz w:val="20"/>
          <w:szCs w:val="20"/>
        </w:rPr>
        <w:t xml:space="preserve">capability </w:t>
      </w:r>
      <w:r w:rsidRPr="00A2542C">
        <w:rPr>
          <w:rFonts w:ascii="Times New Roman" w:hAnsi="Times New Roman" w:cs="Times New Roman"/>
          <w:sz w:val="20"/>
          <w:szCs w:val="20"/>
        </w:rPr>
        <w:t xml:space="preserve">(kemampuan) yang diproksikan dengan pergantian auditor, </w:t>
      </w:r>
      <w:r w:rsidRPr="00A2542C">
        <w:rPr>
          <w:rFonts w:ascii="Times New Roman" w:hAnsi="Times New Roman" w:cs="Times New Roman"/>
          <w:i/>
          <w:sz w:val="20"/>
          <w:szCs w:val="20"/>
        </w:rPr>
        <w:t xml:space="preserve">rationalization </w:t>
      </w:r>
      <w:r w:rsidRPr="00A2542C">
        <w:rPr>
          <w:rFonts w:ascii="Times New Roman" w:hAnsi="Times New Roman" w:cs="Times New Roman"/>
          <w:sz w:val="20"/>
          <w:szCs w:val="20"/>
        </w:rPr>
        <w:t xml:space="preserve">(rasionalisasi) yang diproksikan dengan pergantian direksi dan </w:t>
      </w:r>
      <w:r w:rsidRPr="00A2542C">
        <w:rPr>
          <w:rFonts w:ascii="Times New Roman" w:hAnsi="Times New Roman" w:cs="Times New Roman"/>
          <w:i/>
          <w:sz w:val="20"/>
          <w:szCs w:val="20"/>
        </w:rPr>
        <w:t xml:space="preserve">arrogance </w:t>
      </w:r>
      <w:r w:rsidRPr="00A2542C">
        <w:rPr>
          <w:rFonts w:ascii="Times New Roman" w:hAnsi="Times New Roman" w:cs="Times New Roman"/>
          <w:sz w:val="20"/>
          <w:szCs w:val="20"/>
        </w:rPr>
        <w:t xml:space="preserve">(arogansi) yang diproksikan dengan frekuensi kemunculan gambar CEO. Yang dihipotesiskan mempengaruhi </w:t>
      </w:r>
      <w:r w:rsidRPr="00A2542C">
        <w:rPr>
          <w:rFonts w:ascii="Times New Roman" w:hAnsi="Times New Roman" w:cs="Times New Roman"/>
          <w:i/>
          <w:sz w:val="20"/>
          <w:szCs w:val="20"/>
        </w:rPr>
        <w:t>Financial statement fraud</w:t>
      </w:r>
      <w:r w:rsidRPr="00A2542C">
        <w:rPr>
          <w:rFonts w:ascii="Times New Roman" w:hAnsi="Times New Roman" w:cs="Times New Roman"/>
          <w:sz w:val="20"/>
          <w:szCs w:val="20"/>
        </w:rPr>
        <w:t xml:space="preserve">. Penelitian ini sampel dipilih meggunakan metode </w:t>
      </w:r>
      <w:r w:rsidRPr="00A2542C">
        <w:rPr>
          <w:rFonts w:ascii="Times New Roman" w:hAnsi="Times New Roman" w:cs="Times New Roman"/>
          <w:i/>
          <w:sz w:val="20"/>
          <w:szCs w:val="20"/>
        </w:rPr>
        <w:t xml:space="preserve">purposive sampling </w:t>
      </w:r>
      <w:r w:rsidRPr="00A2542C">
        <w:rPr>
          <w:rFonts w:ascii="Times New Roman" w:hAnsi="Times New Roman" w:cs="Times New Roman"/>
          <w:sz w:val="20"/>
          <w:szCs w:val="20"/>
        </w:rPr>
        <w:t xml:space="preserve">dari 41 perusahaan manufaktur yang terdaftar di Bursa Efek Indonesia (BEI) pada periode 2014 sampai 2018. </w:t>
      </w:r>
    </w:p>
    <w:p w:rsidR="00B85F34" w:rsidRPr="00A2542C" w:rsidRDefault="00B85F34" w:rsidP="00CD4290">
      <w:pPr>
        <w:spacing w:after="0" w:line="240" w:lineRule="auto"/>
        <w:jc w:val="both"/>
        <w:rPr>
          <w:rFonts w:ascii="Times New Roman" w:hAnsi="Times New Roman" w:cs="Times New Roman"/>
          <w:sz w:val="20"/>
          <w:szCs w:val="20"/>
        </w:rPr>
      </w:pPr>
    </w:p>
    <w:p w:rsidR="004851F7" w:rsidRPr="00A2542C" w:rsidRDefault="004851F7" w:rsidP="004851F7">
      <w:pPr>
        <w:spacing w:after="0" w:line="240" w:lineRule="auto"/>
        <w:jc w:val="both"/>
        <w:rPr>
          <w:rFonts w:ascii="Times New Roman" w:hAnsi="Times New Roman" w:cs="Times New Roman"/>
          <w:sz w:val="20"/>
          <w:szCs w:val="20"/>
        </w:rPr>
      </w:pPr>
      <w:r w:rsidRPr="00A2542C">
        <w:rPr>
          <w:rFonts w:ascii="Times New Roman" w:hAnsi="Times New Roman" w:cs="Times New Roman"/>
          <w:b/>
          <w:sz w:val="20"/>
          <w:szCs w:val="20"/>
        </w:rPr>
        <w:t xml:space="preserve">Kata Kunci: </w:t>
      </w:r>
      <w:r w:rsidRPr="00A2542C">
        <w:rPr>
          <w:rFonts w:ascii="Times New Roman" w:hAnsi="Times New Roman" w:cs="Times New Roman"/>
          <w:i/>
          <w:sz w:val="20"/>
          <w:szCs w:val="20"/>
        </w:rPr>
        <w:t xml:space="preserve">financial statement fraud, fraud pentagon, </w:t>
      </w:r>
      <w:r w:rsidRPr="00A2542C">
        <w:rPr>
          <w:rFonts w:ascii="Times New Roman" w:hAnsi="Times New Roman" w:cs="Times New Roman"/>
          <w:sz w:val="20"/>
          <w:szCs w:val="20"/>
        </w:rPr>
        <w:t xml:space="preserve">stabilitas keuangan, ketidakefektifan pengawasan, pergantian auditor, pergantian direksi, dan Frekuensi kemunculan gambar CEO. </w:t>
      </w:r>
    </w:p>
    <w:p w:rsidR="004851F7" w:rsidRPr="00A2542C" w:rsidRDefault="004851F7" w:rsidP="004851F7">
      <w:pPr>
        <w:spacing w:after="0" w:line="240" w:lineRule="auto"/>
        <w:jc w:val="both"/>
        <w:rPr>
          <w:rFonts w:ascii="Times New Roman" w:hAnsi="Times New Roman" w:cs="Times New Roman"/>
          <w:sz w:val="20"/>
          <w:szCs w:val="20"/>
        </w:rPr>
      </w:pPr>
    </w:p>
    <w:p w:rsidR="004851F7" w:rsidRPr="00A2542C" w:rsidRDefault="004851F7" w:rsidP="004851F7">
      <w:pPr>
        <w:ind w:left="438" w:right="418"/>
        <w:jc w:val="center"/>
        <w:rPr>
          <w:rFonts w:ascii="Times New Roman" w:hAnsi="Times New Roman" w:cs="Times New Roman"/>
          <w:b/>
          <w:i/>
          <w:sz w:val="20"/>
        </w:rPr>
      </w:pPr>
      <w:r w:rsidRPr="00A2542C">
        <w:rPr>
          <w:rFonts w:ascii="Times New Roman" w:hAnsi="Times New Roman" w:cs="Times New Roman"/>
          <w:b/>
          <w:i/>
          <w:sz w:val="20"/>
        </w:rPr>
        <w:t>ABSTRACK</w:t>
      </w:r>
    </w:p>
    <w:p w:rsidR="00B85F34" w:rsidRPr="00A2542C" w:rsidRDefault="004851F7" w:rsidP="00B85F34">
      <w:pPr>
        <w:spacing w:after="0" w:line="240" w:lineRule="auto"/>
        <w:jc w:val="both"/>
        <w:rPr>
          <w:rFonts w:ascii="Times New Roman" w:hAnsi="Times New Roman" w:cs="Times New Roman"/>
          <w:i/>
          <w:sz w:val="20"/>
          <w:szCs w:val="20"/>
        </w:rPr>
      </w:pPr>
      <w:r w:rsidRPr="00A2542C">
        <w:rPr>
          <w:rFonts w:ascii="Times New Roman" w:hAnsi="Times New Roman" w:cs="Times New Roman"/>
          <w:i/>
          <w:sz w:val="20"/>
          <w:szCs w:val="20"/>
        </w:rPr>
        <w:t xml:space="preserve">This study aims to examine the elements of fraud in the fraud pentagon theory in detecting fraudulent financial statements. Pentagon fraud is proxied by five variables consisting of pressure (pressure) which is proxied by financial stability, opportunity (opportunity) which is proxied by ineffective supervision, capability (ability) which is proxied by a change of auditors, rationalization (rationalization) which is proxied by a change of directors and arrogance. (arrogance) which is proxied by the frequency of appearance of the CEO image. Which is hypothesized to affect financial statement fraud. This research sample was selected using purposive sampling method from 41 manufacturing companies listed on the Indonesia Stock Exchange (IDX) in the period 2014 to 2018. </w:t>
      </w:r>
    </w:p>
    <w:p w:rsidR="00B85F34" w:rsidRPr="00A2542C" w:rsidRDefault="00B85F34" w:rsidP="00B85F34">
      <w:pPr>
        <w:spacing w:after="0" w:line="240" w:lineRule="auto"/>
        <w:jc w:val="both"/>
        <w:rPr>
          <w:rFonts w:ascii="Times New Roman" w:hAnsi="Times New Roman" w:cs="Times New Roman"/>
          <w:i/>
          <w:sz w:val="20"/>
          <w:szCs w:val="20"/>
        </w:rPr>
      </w:pPr>
    </w:p>
    <w:p w:rsidR="004851F7" w:rsidRPr="00A2542C" w:rsidRDefault="004851F7" w:rsidP="00B85F34">
      <w:pPr>
        <w:spacing w:after="0" w:line="240" w:lineRule="auto"/>
        <w:jc w:val="both"/>
        <w:rPr>
          <w:rFonts w:ascii="Times New Roman" w:hAnsi="Times New Roman" w:cs="Times New Roman"/>
          <w:i/>
          <w:sz w:val="20"/>
          <w:szCs w:val="20"/>
        </w:rPr>
      </w:pPr>
      <w:r w:rsidRPr="00A2542C">
        <w:rPr>
          <w:rFonts w:ascii="Times New Roman" w:hAnsi="Times New Roman" w:cs="Times New Roman"/>
          <w:b/>
          <w:i/>
          <w:sz w:val="20"/>
          <w:szCs w:val="20"/>
        </w:rPr>
        <w:t>Keywords:</w:t>
      </w:r>
      <w:r w:rsidRPr="00A2542C">
        <w:rPr>
          <w:rFonts w:ascii="Times New Roman" w:hAnsi="Times New Roman" w:cs="Times New Roman"/>
          <w:i/>
          <w:sz w:val="20"/>
          <w:szCs w:val="20"/>
        </w:rPr>
        <w:t xml:space="preserve"> financial statement fraud, fraud pentagon, financial stability, ineffective supervision, turnover of auditors, change of directors, and frequency of appearance of CEO images.</w:t>
      </w:r>
    </w:p>
    <w:p w:rsidR="004851F7" w:rsidRPr="00A2542C" w:rsidRDefault="004851F7" w:rsidP="004851F7">
      <w:pPr>
        <w:jc w:val="both"/>
        <w:rPr>
          <w:rFonts w:ascii="Times New Roman" w:hAnsi="Times New Roman" w:cs="Times New Roman"/>
          <w:i/>
          <w:sz w:val="20"/>
          <w:szCs w:val="20"/>
        </w:rPr>
      </w:pPr>
    </w:p>
    <w:p w:rsidR="004851F7" w:rsidRDefault="004851F7" w:rsidP="004851F7">
      <w:pPr>
        <w:spacing w:after="0" w:line="240" w:lineRule="auto"/>
        <w:jc w:val="both"/>
        <w:rPr>
          <w:rFonts w:ascii="Times New Roman" w:hAnsi="Times New Roman" w:cs="Times New Roman"/>
          <w:sz w:val="20"/>
          <w:szCs w:val="20"/>
        </w:rPr>
      </w:pPr>
    </w:p>
    <w:p w:rsidR="00386061" w:rsidRDefault="00386061" w:rsidP="004851F7">
      <w:pPr>
        <w:spacing w:after="0" w:line="240" w:lineRule="auto"/>
        <w:jc w:val="both"/>
        <w:rPr>
          <w:rFonts w:ascii="Times New Roman" w:hAnsi="Times New Roman" w:cs="Times New Roman"/>
          <w:sz w:val="20"/>
          <w:szCs w:val="20"/>
        </w:rPr>
      </w:pPr>
    </w:p>
    <w:p w:rsidR="00386061" w:rsidRPr="00A2542C" w:rsidRDefault="00386061" w:rsidP="004851F7">
      <w:pPr>
        <w:spacing w:after="0" w:line="240" w:lineRule="auto"/>
        <w:jc w:val="both"/>
        <w:rPr>
          <w:rFonts w:ascii="Times New Roman" w:hAnsi="Times New Roman" w:cs="Times New Roman"/>
          <w:sz w:val="20"/>
          <w:szCs w:val="20"/>
        </w:rPr>
      </w:pPr>
    </w:p>
    <w:p w:rsidR="004851F7" w:rsidRPr="00A2542C" w:rsidRDefault="004851F7" w:rsidP="004851F7">
      <w:pPr>
        <w:spacing w:after="0" w:line="240" w:lineRule="auto"/>
        <w:jc w:val="both"/>
        <w:rPr>
          <w:rFonts w:ascii="Times New Roman" w:hAnsi="Times New Roman" w:cs="Times New Roman"/>
          <w:b/>
          <w:sz w:val="20"/>
          <w:szCs w:val="20"/>
        </w:rPr>
      </w:pPr>
    </w:p>
    <w:p w:rsidR="00B85F34" w:rsidRPr="00A2542C" w:rsidRDefault="00B85F34" w:rsidP="00B85F34">
      <w:pPr>
        <w:pStyle w:val="Heading1"/>
        <w:ind w:left="440" w:right="418"/>
        <w:jc w:val="center"/>
      </w:pPr>
      <w:r w:rsidRPr="00A2542C">
        <w:lastRenderedPageBreak/>
        <w:t>PENDAHULUAN</w:t>
      </w:r>
    </w:p>
    <w:p w:rsidR="00A52955" w:rsidRPr="00A2542C" w:rsidRDefault="00CF5D2F" w:rsidP="00A52955">
      <w:pPr>
        <w:pStyle w:val="ListParagraph"/>
        <w:tabs>
          <w:tab w:val="left" w:pos="4253"/>
          <w:tab w:val="left" w:pos="7513"/>
          <w:tab w:val="left" w:pos="7655"/>
        </w:tabs>
        <w:spacing w:before="240"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Kasus kecurangan laporan keuangan merupakan isu yang sedang berkembang pada beberapa tahun terakhir. Diawali dengan runtuhnya Enron Corporation pada tahun 2001. Yang mana merupakan salah satu perusahaan raksasa di Amerika Serikat yang mendongkrak terungkapnya fakta dilakukan skandal akuntansi.</w:t>
      </w:r>
      <w:r w:rsidR="00A52955" w:rsidRPr="00A2542C">
        <w:rPr>
          <w:rFonts w:ascii="Times New Roman" w:hAnsi="Times New Roman" w:cs="Times New Roman"/>
          <w:sz w:val="24"/>
          <w:szCs w:val="24"/>
        </w:rPr>
        <w:t xml:space="preserve"> Tidak hanya di luar negeri, di Indonesia pada tahun 2019 salah satu perusahaan besar yang memproduksi barang-barang consumer good tersandung kasus kecurangan yaitu PT Tiga Pilar Sejahtera Food Tbk. </w:t>
      </w:r>
    </w:p>
    <w:p w:rsidR="00A52955" w:rsidRPr="00A2542C" w:rsidRDefault="00A52955" w:rsidP="00C32E94">
      <w:pPr>
        <w:pStyle w:val="ListParagraph"/>
        <w:tabs>
          <w:tab w:val="left" w:pos="4253"/>
          <w:tab w:val="left" w:pos="7513"/>
          <w:tab w:val="left" w:pos="7655"/>
        </w:tabs>
        <w:spacing w:before="240"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Maraknya skandal kecurangan akuntansi yang terjadi maka kecurangan dalam laporan keuangan harus diminimalisir karena dampaknya yang bukan hanya merugikan dari segi keuangan tetapi juga akan membuat reputasi perusahaan menurun, sehingga dapat merusak kepercayaan dan berkurangnya nilai terhadap perusahaan bagi berbagai pihak yang berkepentingan. Agar dapat melakukan pencegahan secara tepat waktu dan meminimalisir terjadinya permasalahan yang berkepanjangan maka peran auditor disini akan sangat diperlukan. Ada beberapa teori yang dapat digunakan auditor untuk mendeteksi kecurangan yaitu teori </w:t>
      </w:r>
      <w:r w:rsidRPr="00A2542C">
        <w:rPr>
          <w:rFonts w:ascii="Times New Roman" w:hAnsi="Times New Roman" w:cs="Times New Roman"/>
          <w:i/>
          <w:sz w:val="24"/>
          <w:szCs w:val="24"/>
        </w:rPr>
        <w:t xml:space="preserve">fraud triangle, </w:t>
      </w:r>
      <w:r w:rsidRPr="00A2542C">
        <w:rPr>
          <w:rFonts w:ascii="Times New Roman" w:hAnsi="Times New Roman" w:cs="Times New Roman"/>
          <w:sz w:val="24"/>
          <w:szCs w:val="24"/>
        </w:rPr>
        <w:t xml:space="preserve">teori </w:t>
      </w:r>
      <w:r w:rsidRPr="00A2542C">
        <w:rPr>
          <w:rFonts w:ascii="Times New Roman" w:hAnsi="Times New Roman" w:cs="Times New Roman"/>
          <w:i/>
          <w:sz w:val="24"/>
          <w:szCs w:val="24"/>
        </w:rPr>
        <w:t>fraud diamond</w:t>
      </w:r>
      <w:r w:rsidRPr="00A2542C">
        <w:rPr>
          <w:rFonts w:ascii="Times New Roman" w:hAnsi="Times New Roman" w:cs="Times New Roman"/>
          <w:sz w:val="24"/>
          <w:szCs w:val="24"/>
        </w:rPr>
        <w:t xml:space="preserve">, dan </w:t>
      </w:r>
      <w:r w:rsidRPr="00A2542C">
        <w:rPr>
          <w:rFonts w:ascii="Times New Roman" w:hAnsi="Times New Roman" w:cs="Times New Roman"/>
          <w:i/>
          <w:sz w:val="24"/>
          <w:szCs w:val="24"/>
        </w:rPr>
        <w:t>teori fraud pentagon. Fraud Pentagon</w:t>
      </w:r>
      <w:r w:rsidRPr="00A2542C">
        <w:rPr>
          <w:rFonts w:ascii="Times New Roman" w:hAnsi="Times New Roman" w:cs="Times New Roman"/>
          <w:sz w:val="24"/>
          <w:szCs w:val="24"/>
        </w:rPr>
        <w:t xml:space="preserve"> merupakan teori yang mengupas lebih mendalam sebab-sebab orang melakukan fraud yang dikemukakan oleh Crowe Howarth pada tahun 2011 sebagai penyempurnaan dengan menambahkan dua elemen baru dari teori sebelumnya. Karena merupakan perkembangan dari teori </w:t>
      </w:r>
      <w:r w:rsidRPr="00A2542C">
        <w:rPr>
          <w:rFonts w:ascii="Times New Roman" w:hAnsi="Times New Roman" w:cs="Times New Roman"/>
          <w:i/>
          <w:sz w:val="24"/>
          <w:szCs w:val="24"/>
        </w:rPr>
        <w:t xml:space="preserve">fraud triangle </w:t>
      </w:r>
      <w:r w:rsidRPr="00A2542C">
        <w:rPr>
          <w:rFonts w:ascii="Times New Roman" w:hAnsi="Times New Roman" w:cs="Times New Roman"/>
          <w:sz w:val="24"/>
          <w:szCs w:val="24"/>
        </w:rPr>
        <w:t xml:space="preserve">dan </w:t>
      </w:r>
      <w:r w:rsidRPr="00A2542C">
        <w:rPr>
          <w:rFonts w:ascii="Times New Roman" w:hAnsi="Times New Roman" w:cs="Times New Roman"/>
          <w:i/>
          <w:sz w:val="24"/>
          <w:szCs w:val="24"/>
        </w:rPr>
        <w:t xml:space="preserve">fraud diamond </w:t>
      </w:r>
      <w:r w:rsidRPr="00A2542C">
        <w:rPr>
          <w:rFonts w:ascii="Times New Roman" w:hAnsi="Times New Roman" w:cs="Times New Roman"/>
          <w:sz w:val="24"/>
          <w:szCs w:val="24"/>
        </w:rPr>
        <w:t xml:space="preserve">yang juga tergolong teori baru, pada penelitian ini, penulis menggunakan elemen </w:t>
      </w:r>
      <w:r w:rsidRPr="00A2542C">
        <w:rPr>
          <w:rFonts w:ascii="Times New Roman" w:hAnsi="Times New Roman" w:cs="Times New Roman"/>
          <w:i/>
          <w:sz w:val="24"/>
          <w:szCs w:val="24"/>
        </w:rPr>
        <w:t>Fraud Pentagon</w:t>
      </w:r>
      <w:r w:rsidRPr="00A2542C">
        <w:rPr>
          <w:rFonts w:ascii="Times New Roman" w:hAnsi="Times New Roman" w:cs="Times New Roman"/>
          <w:sz w:val="24"/>
          <w:szCs w:val="24"/>
        </w:rPr>
        <w:t xml:space="preserve"> </w:t>
      </w:r>
      <w:r w:rsidRPr="00A2542C">
        <w:rPr>
          <w:rFonts w:ascii="Times New Roman" w:hAnsi="Times New Roman" w:cs="Times New Roman"/>
          <w:i/>
          <w:sz w:val="24"/>
          <w:szCs w:val="24"/>
        </w:rPr>
        <w:t xml:space="preserve">theory </w:t>
      </w:r>
      <w:r w:rsidRPr="00A2542C">
        <w:rPr>
          <w:rFonts w:ascii="Times New Roman" w:hAnsi="Times New Roman" w:cs="Times New Roman"/>
          <w:sz w:val="24"/>
          <w:szCs w:val="24"/>
        </w:rPr>
        <w:t>sebagai dasar untuk meneliti.</w:t>
      </w:r>
    </w:p>
    <w:p w:rsidR="00D7522F" w:rsidRPr="00A2542C" w:rsidRDefault="00D7522F" w:rsidP="00C32E94">
      <w:pPr>
        <w:pStyle w:val="ListParagraph"/>
        <w:tabs>
          <w:tab w:val="left" w:pos="4253"/>
          <w:tab w:val="left" w:pos="7513"/>
          <w:tab w:val="left" w:pos="7655"/>
        </w:tabs>
        <w:spacing w:before="240"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Elemen-elemen teori fraud pentagon secara lengkap dijabarkan oleh (Marks, 2010) kecurangan dapat terjadi karena adanya tekanan </w:t>
      </w:r>
      <w:r w:rsidRPr="00A2542C">
        <w:rPr>
          <w:rFonts w:ascii="Times New Roman" w:hAnsi="Times New Roman" w:cs="Times New Roman"/>
          <w:i/>
          <w:sz w:val="24"/>
          <w:szCs w:val="24"/>
        </w:rPr>
        <w:t>(pressure)</w:t>
      </w:r>
      <w:r w:rsidRPr="00A2542C">
        <w:rPr>
          <w:rFonts w:ascii="Times New Roman" w:hAnsi="Times New Roman" w:cs="Times New Roman"/>
          <w:sz w:val="24"/>
          <w:szCs w:val="24"/>
        </w:rPr>
        <w:t>, tekanan mencakup hal keuangan seperti gaya hidup mewah yang mendorong seseorang untuk memenuhi keinginannya memiliki barang-barang bersifat materi. Sedangkan dalam hal non-keuangan yaitu dorongan untuk menutupi kinerja buruk dari tuntutan pekerjaan untuk memperoleh hasil yang baik.</w:t>
      </w:r>
    </w:p>
    <w:p w:rsidR="00D7522F" w:rsidRPr="00A2542C" w:rsidRDefault="00D7522F" w:rsidP="00C32E94">
      <w:pPr>
        <w:pStyle w:val="ListParagraph"/>
        <w:tabs>
          <w:tab w:val="left" w:pos="4253"/>
          <w:tab w:val="left" w:pos="7513"/>
          <w:tab w:val="left" w:pos="7655"/>
        </w:tabs>
        <w:spacing w:before="240"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Untuk dapat meneliti variabel-variabel  </w:t>
      </w:r>
      <w:r w:rsidRPr="00A2542C">
        <w:rPr>
          <w:rFonts w:ascii="Times New Roman" w:hAnsi="Times New Roman" w:cs="Times New Roman"/>
          <w:i/>
          <w:sz w:val="24"/>
          <w:szCs w:val="24"/>
        </w:rPr>
        <w:t xml:space="preserve">fraud pentagon </w:t>
      </w:r>
      <w:r w:rsidRPr="00A2542C">
        <w:rPr>
          <w:rFonts w:ascii="Times New Roman" w:hAnsi="Times New Roman" w:cs="Times New Roman"/>
          <w:sz w:val="24"/>
          <w:szCs w:val="24"/>
        </w:rPr>
        <w:t xml:space="preserve">maka dibutuhkan proksi dari variabel lain. Penelitian terkait </w:t>
      </w:r>
      <w:r w:rsidRPr="00A2542C">
        <w:rPr>
          <w:rFonts w:ascii="Times New Roman" w:hAnsi="Times New Roman" w:cs="Times New Roman"/>
          <w:i/>
          <w:sz w:val="24"/>
          <w:szCs w:val="24"/>
        </w:rPr>
        <w:t>fraud pentagon</w:t>
      </w:r>
      <w:r w:rsidRPr="00A2542C">
        <w:rPr>
          <w:rFonts w:ascii="Times New Roman" w:hAnsi="Times New Roman" w:cs="Times New Roman"/>
          <w:sz w:val="24"/>
          <w:szCs w:val="24"/>
        </w:rPr>
        <w:t xml:space="preserve"> pernah dilakukan oleh Cintia zelin (2018) yang dalam penelitian tersebut peneliti memproksikan faktor </w:t>
      </w:r>
      <w:r w:rsidRPr="00A2542C">
        <w:rPr>
          <w:rFonts w:ascii="Times New Roman" w:hAnsi="Times New Roman" w:cs="Times New Roman"/>
          <w:i/>
          <w:sz w:val="24"/>
          <w:szCs w:val="24"/>
        </w:rPr>
        <w:t xml:space="preserve">fraud pentagon </w:t>
      </w:r>
      <w:r w:rsidRPr="00A2542C">
        <w:rPr>
          <w:rFonts w:ascii="Times New Roman" w:hAnsi="Times New Roman" w:cs="Times New Roman"/>
          <w:sz w:val="24"/>
          <w:szCs w:val="24"/>
        </w:rPr>
        <w:t xml:space="preserve">ke dalam beberapa </w:t>
      </w:r>
      <w:r w:rsidRPr="00A2542C">
        <w:rPr>
          <w:rFonts w:ascii="Times New Roman" w:hAnsi="Times New Roman" w:cs="Times New Roman"/>
          <w:sz w:val="24"/>
          <w:szCs w:val="24"/>
        </w:rPr>
        <w:lastRenderedPageBreak/>
        <w:t>elemen yang terdiri dari target keuangan, stabilitas keuangan, tekanan eksternal, ketidakefektifan pengawasan, pengaruh sifat industri, pergantian auditor, pergantian direksi, jumlah foto CEO, hubungan politik, dan dualisme.</w:t>
      </w:r>
    </w:p>
    <w:p w:rsidR="00A52955" w:rsidRPr="00A2542C" w:rsidRDefault="00A52955" w:rsidP="00DC3DF9">
      <w:pPr>
        <w:pStyle w:val="ListParagraph"/>
        <w:tabs>
          <w:tab w:val="left" w:pos="4253"/>
          <w:tab w:val="left" w:pos="7513"/>
          <w:tab w:val="left" w:pos="7655"/>
        </w:tabs>
        <w:spacing w:before="240" w:after="0" w:line="480" w:lineRule="auto"/>
        <w:ind w:left="0"/>
        <w:rPr>
          <w:rFonts w:ascii="Times New Roman" w:hAnsi="Times New Roman" w:cs="Times New Roman"/>
          <w:b/>
          <w:sz w:val="24"/>
          <w:szCs w:val="24"/>
        </w:rPr>
      </w:pPr>
      <w:r w:rsidRPr="00A2542C">
        <w:rPr>
          <w:rFonts w:ascii="Times New Roman" w:hAnsi="Times New Roman" w:cs="Times New Roman"/>
          <w:b/>
          <w:sz w:val="24"/>
          <w:szCs w:val="24"/>
        </w:rPr>
        <w:t>Rumusan Masalah</w:t>
      </w:r>
    </w:p>
    <w:p w:rsidR="00DC3DF9" w:rsidRPr="00A2542C" w:rsidRDefault="00A52955" w:rsidP="00C32E94">
      <w:pPr>
        <w:pStyle w:val="ListParagraph"/>
        <w:tabs>
          <w:tab w:val="left" w:pos="4253"/>
          <w:tab w:val="left" w:pos="7513"/>
          <w:tab w:val="left" w:pos="7655"/>
        </w:tabs>
        <w:spacing w:after="0" w:line="360" w:lineRule="auto"/>
        <w:ind w:left="0" w:firstLine="851"/>
        <w:jc w:val="both"/>
        <w:rPr>
          <w:rFonts w:ascii="Times New Roman" w:hAnsi="Times New Roman" w:cs="Times New Roman"/>
          <w:sz w:val="24"/>
          <w:szCs w:val="24"/>
        </w:rPr>
      </w:pPr>
      <w:r w:rsidRPr="00A2542C">
        <w:rPr>
          <w:rFonts w:ascii="Times New Roman" w:hAnsi="Times New Roman" w:cs="Times New Roman"/>
        </w:rPr>
        <w:t xml:space="preserve">Berdasarkan latar belakang diatas, </w:t>
      </w:r>
      <w:r w:rsidR="00DC3DF9" w:rsidRPr="00A2542C">
        <w:rPr>
          <w:rFonts w:ascii="Times New Roman" w:hAnsi="Times New Roman" w:cs="Times New Roman"/>
        </w:rPr>
        <w:t xml:space="preserve">maka peneliti dapat merumuskan masalah yaitu: Apakah tekanan yang </w:t>
      </w:r>
      <w:r w:rsidR="00DC3DF9" w:rsidRPr="00A2542C">
        <w:rPr>
          <w:rFonts w:ascii="Times New Roman" w:hAnsi="Times New Roman" w:cs="Times New Roman"/>
          <w:sz w:val="24"/>
          <w:szCs w:val="24"/>
        </w:rPr>
        <w:t>diproksikan dengan stabilitas keuangan berpengaruh terhadap terjadinya kecurangan laporan keuangan? Apakah peluang yang diproksikan dengan ketidakefektifan pengawasan berpengaruh terhadap terjadinya kecurangan laporan keuangan? Apakah rasionalisasi yang diproksikan dengan pergantian auditor berpengaruh terhadap terjadinya kecurangan laporan keuangan? Apakah kesempatan yang diproksikan dengan pergantian direksi perusahaan berpengaruh terhadap terjadinya kecurangan laporan keuangan? Apakah arogansi yang diproksikan dengan frekuensi kemunculan gambar CEO berpengaruh terhadap terjadinya kecurangan laporan keuangan?</w:t>
      </w:r>
    </w:p>
    <w:p w:rsidR="00DC3DF9" w:rsidRPr="00A2542C" w:rsidRDefault="00DC3DF9" w:rsidP="00DC3DF9">
      <w:pPr>
        <w:pStyle w:val="ListParagraph"/>
        <w:tabs>
          <w:tab w:val="left" w:pos="4253"/>
          <w:tab w:val="left" w:pos="7513"/>
          <w:tab w:val="left" w:pos="7655"/>
        </w:tabs>
        <w:spacing w:after="0" w:line="480" w:lineRule="auto"/>
        <w:ind w:left="0"/>
        <w:jc w:val="both"/>
        <w:rPr>
          <w:rFonts w:ascii="Times New Roman" w:hAnsi="Times New Roman" w:cs="Times New Roman"/>
          <w:b/>
          <w:sz w:val="24"/>
          <w:szCs w:val="24"/>
        </w:rPr>
      </w:pPr>
      <w:r w:rsidRPr="00A2542C">
        <w:rPr>
          <w:rFonts w:ascii="Times New Roman" w:hAnsi="Times New Roman" w:cs="Times New Roman"/>
          <w:b/>
          <w:sz w:val="24"/>
          <w:szCs w:val="24"/>
        </w:rPr>
        <w:t>Tujuan Penelitian</w:t>
      </w:r>
    </w:p>
    <w:p w:rsidR="00A52955" w:rsidRPr="00A2542C" w:rsidRDefault="00C32E94" w:rsidP="00D7522F">
      <w:pPr>
        <w:pStyle w:val="ListParagraph"/>
        <w:tabs>
          <w:tab w:val="left" w:pos="4253"/>
          <w:tab w:val="left" w:pos="7513"/>
          <w:tab w:val="left" w:pos="7655"/>
        </w:tabs>
        <w:spacing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Berdasarkan rumusan masalah yang telah dirumuskan diatas, maka tujuan penelitian ini sebagai berikut, untuk mengetahui pengaruh </w:t>
      </w:r>
      <w:r w:rsidRPr="00A2542C">
        <w:rPr>
          <w:rFonts w:ascii="Times New Roman" w:hAnsi="Times New Roman" w:cs="Times New Roman"/>
        </w:rPr>
        <w:t xml:space="preserve">tekanan yang </w:t>
      </w:r>
      <w:r w:rsidRPr="00A2542C">
        <w:rPr>
          <w:rFonts w:ascii="Times New Roman" w:hAnsi="Times New Roman" w:cs="Times New Roman"/>
          <w:sz w:val="24"/>
          <w:szCs w:val="24"/>
        </w:rPr>
        <w:t>diproksikan dengan stabilitas keuangan, untuk mengetahui pengaruh peluang yang diproksikan dengan ketidakefektifan pengawasan, untuk mengetahui pengaruh rasionalisasi yang diproksikan dengan pergantian auditor, untuk mengetahui pengaruh kesempatan yang diproksikan dengan pergantian direksi, untuk mengetahui pengaruh arogansi yang diproksikan dengan frekuensi kemunculan gambar CEO</w:t>
      </w:r>
      <w:r w:rsidR="00564519">
        <w:rPr>
          <w:rFonts w:ascii="Times New Roman" w:hAnsi="Times New Roman" w:cs="Times New Roman"/>
          <w:sz w:val="24"/>
          <w:szCs w:val="24"/>
        </w:rPr>
        <w:t>.</w:t>
      </w:r>
    </w:p>
    <w:p w:rsidR="00564519" w:rsidRDefault="00564519" w:rsidP="00D7522F">
      <w:pPr>
        <w:jc w:val="center"/>
        <w:rPr>
          <w:rFonts w:ascii="Times New Roman" w:hAnsi="Times New Roman" w:cs="Times New Roman"/>
          <w:b/>
          <w:color w:val="000000" w:themeColor="text1"/>
          <w:sz w:val="24"/>
          <w:szCs w:val="24"/>
        </w:rPr>
      </w:pPr>
    </w:p>
    <w:p w:rsidR="00BB2C7B" w:rsidRPr="00A2542C" w:rsidRDefault="00D7522F" w:rsidP="00D7522F">
      <w:pPr>
        <w:jc w:val="center"/>
        <w:rPr>
          <w:rFonts w:ascii="Times New Roman" w:hAnsi="Times New Roman" w:cs="Times New Roman"/>
          <w:b/>
          <w:color w:val="000000" w:themeColor="text1"/>
          <w:sz w:val="24"/>
          <w:szCs w:val="24"/>
        </w:rPr>
      </w:pPr>
      <w:r w:rsidRPr="00A2542C">
        <w:rPr>
          <w:rFonts w:ascii="Times New Roman" w:hAnsi="Times New Roman" w:cs="Times New Roman"/>
          <w:b/>
          <w:color w:val="000000" w:themeColor="text1"/>
          <w:sz w:val="24"/>
          <w:szCs w:val="24"/>
        </w:rPr>
        <w:t>TINJAUAN PUSTAKA DAN HIPOTESIS</w:t>
      </w:r>
    </w:p>
    <w:p w:rsidR="00D7522F" w:rsidRPr="00A2542C" w:rsidRDefault="00D7522F" w:rsidP="00D7522F">
      <w:pPr>
        <w:spacing w:after="0" w:line="360" w:lineRule="auto"/>
        <w:rPr>
          <w:rFonts w:ascii="Times New Roman" w:hAnsi="Times New Roman" w:cs="Times New Roman"/>
          <w:b/>
          <w:color w:val="000000" w:themeColor="text1"/>
          <w:sz w:val="24"/>
          <w:szCs w:val="24"/>
        </w:rPr>
      </w:pPr>
      <w:r w:rsidRPr="00A2542C">
        <w:rPr>
          <w:rFonts w:ascii="Times New Roman" w:hAnsi="Times New Roman" w:cs="Times New Roman"/>
          <w:b/>
          <w:color w:val="000000" w:themeColor="text1"/>
          <w:sz w:val="24"/>
          <w:szCs w:val="24"/>
        </w:rPr>
        <w:t xml:space="preserve">Teori Agensi </w:t>
      </w:r>
    </w:p>
    <w:p w:rsidR="00D7522F" w:rsidRPr="00A2542C" w:rsidRDefault="00D7522F" w:rsidP="00564519">
      <w:pPr>
        <w:pStyle w:val="ListParagraph"/>
        <w:spacing w:after="0" w:line="360" w:lineRule="auto"/>
        <w:ind w:left="0" w:firstLine="851"/>
        <w:jc w:val="both"/>
        <w:outlineLvl w:val="2"/>
        <w:rPr>
          <w:rFonts w:ascii="Times New Roman" w:hAnsi="Times New Roman" w:cs="Times New Roman"/>
          <w:sz w:val="24"/>
          <w:szCs w:val="24"/>
        </w:rPr>
      </w:pPr>
      <w:r w:rsidRPr="00A2542C">
        <w:rPr>
          <w:rFonts w:ascii="Times New Roman" w:hAnsi="Times New Roman" w:cs="Times New Roman"/>
          <w:sz w:val="24"/>
          <w:szCs w:val="24"/>
        </w:rPr>
        <w:t xml:space="preserve">Teori agensi merupakan Hubungan kerja sama dalam suatu kontrak antara satu atau lebih orang, dalam hal ini </w:t>
      </w:r>
      <w:r w:rsidRPr="00A2542C">
        <w:rPr>
          <w:rFonts w:ascii="Times New Roman" w:hAnsi="Times New Roman" w:cs="Times New Roman"/>
          <w:i/>
          <w:sz w:val="24"/>
          <w:szCs w:val="24"/>
        </w:rPr>
        <w:t xml:space="preserve">principal </w:t>
      </w:r>
      <w:r w:rsidRPr="00A2542C">
        <w:rPr>
          <w:rFonts w:ascii="Times New Roman" w:hAnsi="Times New Roman" w:cs="Times New Roman"/>
          <w:sz w:val="24"/>
          <w:szCs w:val="24"/>
        </w:rPr>
        <w:t>sebagai investor yang menggunakan jasa orang lain (</w:t>
      </w:r>
      <w:r w:rsidRPr="00A2542C">
        <w:rPr>
          <w:rFonts w:ascii="Times New Roman" w:hAnsi="Times New Roman" w:cs="Times New Roman"/>
          <w:i/>
          <w:sz w:val="24"/>
          <w:szCs w:val="24"/>
        </w:rPr>
        <w:t>agent</w:t>
      </w:r>
      <w:r w:rsidRPr="00A2542C">
        <w:rPr>
          <w:rFonts w:ascii="Times New Roman" w:hAnsi="Times New Roman" w:cs="Times New Roman"/>
          <w:sz w:val="24"/>
          <w:szCs w:val="24"/>
        </w:rPr>
        <w:t xml:space="preserve">) diasumsikan untuk memperoleh </w:t>
      </w:r>
      <w:r w:rsidRPr="00A2542C">
        <w:rPr>
          <w:rFonts w:ascii="Times New Roman" w:hAnsi="Times New Roman" w:cs="Times New Roman"/>
          <w:i/>
          <w:sz w:val="24"/>
          <w:szCs w:val="24"/>
        </w:rPr>
        <w:t xml:space="preserve">Return </w:t>
      </w:r>
      <w:r w:rsidRPr="00A2542C">
        <w:rPr>
          <w:rFonts w:ascii="Times New Roman" w:hAnsi="Times New Roman" w:cs="Times New Roman"/>
          <w:sz w:val="24"/>
          <w:szCs w:val="24"/>
        </w:rPr>
        <w:t xml:space="preserve">tinggi atas investasi perusahaan sebagai peningkatan kinerja keuangan oleh perusahaan. </w:t>
      </w:r>
      <w:r w:rsidRPr="00A2542C">
        <w:rPr>
          <w:rFonts w:ascii="Times New Roman" w:hAnsi="Times New Roman" w:cs="Times New Roman"/>
          <w:i/>
          <w:sz w:val="24"/>
          <w:szCs w:val="24"/>
        </w:rPr>
        <w:t xml:space="preserve">Agent </w:t>
      </w:r>
      <w:r w:rsidRPr="00A2542C">
        <w:rPr>
          <w:rFonts w:ascii="Times New Roman" w:hAnsi="Times New Roman" w:cs="Times New Roman"/>
          <w:sz w:val="24"/>
          <w:szCs w:val="24"/>
        </w:rPr>
        <w:t xml:space="preserve">yang merupakan pihak manajemen perusahaan seperti </w:t>
      </w:r>
      <w:r w:rsidRPr="00A2542C">
        <w:rPr>
          <w:rFonts w:ascii="Times New Roman" w:hAnsi="Times New Roman" w:cs="Times New Roman"/>
          <w:sz w:val="24"/>
          <w:szCs w:val="24"/>
        </w:rPr>
        <w:lastRenderedPageBreak/>
        <w:t>staff, karyawan, dan manajer dalam melakukan tugasnya diberikan wewenang untuk mengambil keputusan terbaik demi kepentingan investor (Jensen dan Meckling, 1976).</w:t>
      </w:r>
    </w:p>
    <w:p w:rsidR="00EB1F5A" w:rsidRPr="00A2542C" w:rsidRDefault="00EB1F5A" w:rsidP="00D7522F">
      <w:pPr>
        <w:pStyle w:val="ListParagraph"/>
        <w:spacing w:after="0" w:line="360" w:lineRule="auto"/>
        <w:ind w:left="0"/>
        <w:jc w:val="both"/>
        <w:outlineLvl w:val="2"/>
        <w:rPr>
          <w:rFonts w:ascii="Times New Roman" w:hAnsi="Times New Roman" w:cs="Times New Roman"/>
          <w:b/>
          <w:i/>
          <w:sz w:val="24"/>
          <w:szCs w:val="24"/>
        </w:rPr>
      </w:pPr>
      <w:r w:rsidRPr="00A2542C">
        <w:rPr>
          <w:rFonts w:ascii="Times New Roman" w:hAnsi="Times New Roman" w:cs="Times New Roman"/>
          <w:b/>
          <w:sz w:val="24"/>
          <w:szCs w:val="24"/>
        </w:rPr>
        <w:t>Kecurangan (</w:t>
      </w:r>
      <w:r w:rsidRPr="00A2542C">
        <w:rPr>
          <w:rFonts w:ascii="Times New Roman" w:hAnsi="Times New Roman" w:cs="Times New Roman"/>
          <w:b/>
          <w:i/>
          <w:sz w:val="24"/>
          <w:szCs w:val="24"/>
        </w:rPr>
        <w:t>Fraud)</w:t>
      </w:r>
    </w:p>
    <w:p w:rsidR="00EB1F5A" w:rsidRPr="00A2542C" w:rsidRDefault="00EB1F5A" w:rsidP="00564519">
      <w:pPr>
        <w:pStyle w:val="ListParagraph"/>
        <w:spacing w:after="0" w:line="360" w:lineRule="auto"/>
        <w:ind w:left="0" w:firstLine="851"/>
        <w:jc w:val="both"/>
        <w:outlineLvl w:val="2"/>
        <w:rPr>
          <w:rFonts w:ascii="Times New Roman" w:hAnsi="Times New Roman" w:cs="Times New Roman"/>
          <w:sz w:val="24"/>
          <w:szCs w:val="24"/>
        </w:rPr>
      </w:pPr>
      <w:r w:rsidRPr="00A2542C">
        <w:rPr>
          <w:rFonts w:ascii="Times New Roman" w:hAnsi="Times New Roman" w:cs="Times New Roman"/>
          <w:sz w:val="24"/>
          <w:szCs w:val="24"/>
        </w:rPr>
        <w:t xml:space="preserve">Menurut </w:t>
      </w:r>
      <w:r w:rsidRPr="00A2542C">
        <w:rPr>
          <w:rFonts w:ascii="Times New Roman" w:hAnsi="Times New Roman" w:cs="Times New Roman"/>
          <w:i/>
          <w:sz w:val="24"/>
          <w:szCs w:val="24"/>
        </w:rPr>
        <w:t xml:space="preserve">Association of Certified Fraud Examiner </w:t>
      </w:r>
      <w:r w:rsidRPr="00A2542C">
        <w:rPr>
          <w:rFonts w:ascii="Times New Roman" w:hAnsi="Times New Roman" w:cs="Times New Roman"/>
          <w:sz w:val="24"/>
          <w:szCs w:val="24"/>
        </w:rPr>
        <w:t>(ACFE, 2010), fraud adalah penipuan atau kekeliruan yang dilakukan seseorang atau badan dimana telah mengetahui tindakannya tersebut akan mengakibatkan individu atau entitas mendapat manfaat yang tidak baik.</w:t>
      </w:r>
    </w:p>
    <w:p w:rsidR="0037743D" w:rsidRPr="00A2542C" w:rsidRDefault="0037743D" w:rsidP="0037743D">
      <w:pPr>
        <w:spacing w:after="0" w:line="360" w:lineRule="auto"/>
        <w:jc w:val="both"/>
        <w:outlineLvl w:val="1"/>
        <w:rPr>
          <w:rFonts w:ascii="Times New Roman" w:hAnsi="Times New Roman" w:cs="Times New Roman"/>
          <w:b/>
          <w:sz w:val="24"/>
          <w:szCs w:val="24"/>
        </w:rPr>
      </w:pPr>
      <w:bookmarkStart w:id="0" w:name="_Toc53408886"/>
      <w:r w:rsidRPr="00A2542C">
        <w:rPr>
          <w:rFonts w:ascii="Times New Roman" w:hAnsi="Times New Roman" w:cs="Times New Roman"/>
          <w:b/>
          <w:sz w:val="24"/>
          <w:szCs w:val="24"/>
        </w:rPr>
        <w:t>Financial Statement Fraud (Kecurangan Laporan Keuangan)</w:t>
      </w:r>
      <w:bookmarkEnd w:id="0"/>
    </w:p>
    <w:p w:rsidR="0037743D" w:rsidRPr="00A2542C" w:rsidRDefault="0037743D" w:rsidP="00564519">
      <w:pPr>
        <w:pStyle w:val="ListParagraph"/>
        <w:tabs>
          <w:tab w:val="left" w:pos="4253"/>
          <w:tab w:val="left" w:pos="7513"/>
          <w:tab w:val="left" w:pos="7655"/>
        </w:tabs>
        <w:spacing w:after="0" w:line="360" w:lineRule="auto"/>
        <w:ind w:left="0" w:firstLine="851"/>
        <w:jc w:val="both"/>
        <w:rPr>
          <w:rFonts w:ascii="Times New Roman" w:hAnsi="Times New Roman" w:cs="Times New Roman"/>
          <w:i/>
          <w:sz w:val="24"/>
          <w:szCs w:val="24"/>
        </w:rPr>
      </w:pPr>
      <w:r w:rsidRPr="00A2542C">
        <w:rPr>
          <w:rFonts w:ascii="Times New Roman" w:hAnsi="Times New Roman" w:cs="Times New Roman"/>
          <w:sz w:val="24"/>
          <w:szCs w:val="24"/>
        </w:rPr>
        <w:t xml:space="preserve">Menurut </w:t>
      </w:r>
      <w:r w:rsidRPr="00A2542C">
        <w:rPr>
          <w:rFonts w:ascii="Times New Roman" w:hAnsi="Times New Roman" w:cs="Times New Roman"/>
          <w:i/>
          <w:sz w:val="24"/>
          <w:szCs w:val="24"/>
        </w:rPr>
        <w:t xml:space="preserve">The Association of Certified Fraud Examiners </w:t>
      </w:r>
      <w:r w:rsidRPr="00A2542C">
        <w:rPr>
          <w:rFonts w:ascii="Times New Roman" w:hAnsi="Times New Roman" w:cs="Times New Roman"/>
          <w:sz w:val="24"/>
          <w:szCs w:val="24"/>
        </w:rPr>
        <w:t xml:space="preserve">(ACFE, 2014) (dalam Merissa dan Isti, 2016) menyatakan bahwa kecurangan laporan keuangan dapat didefenisikan sebagai salah saji material terhadap laporan keuangan yang dilakukan oleh manajemen dan merugikan pihak pemegang saham dan kreditor, kecurangan yang dimaksud dapat bersifat </w:t>
      </w:r>
      <w:r w:rsidRPr="00A2542C">
        <w:rPr>
          <w:rFonts w:ascii="Times New Roman" w:hAnsi="Times New Roman" w:cs="Times New Roman"/>
          <w:i/>
          <w:sz w:val="24"/>
          <w:szCs w:val="24"/>
        </w:rPr>
        <w:t xml:space="preserve">financial </w:t>
      </w:r>
      <w:r w:rsidRPr="00A2542C">
        <w:rPr>
          <w:rFonts w:ascii="Times New Roman" w:hAnsi="Times New Roman" w:cs="Times New Roman"/>
          <w:sz w:val="24"/>
          <w:szCs w:val="24"/>
        </w:rPr>
        <w:t xml:space="preserve">ataupun </w:t>
      </w:r>
      <w:r w:rsidRPr="00A2542C">
        <w:rPr>
          <w:rFonts w:ascii="Times New Roman" w:hAnsi="Times New Roman" w:cs="Times New Roman"/>
          <w:i/>
          <w:sz w:val="24"/>
          <w:szCs w:val="24"/>
        </w:rPr>
        <w:t>non financial</w:t>
      </w:r>
      <w:r w:rsidRPr="00A2542C">
        <w:rPr>
          <w:rFonts w:ascii="Times New Roman" w:hAnsi="Times New Roman" w:cs="Times New Roman"/>
          <w:sz w:val="24"/>
          <w:szCs w:val="24"/>
        </w:rPr>
        <w:t>. Siapa saja pada level apapun yang memiliki kesempatan bisa menjadi pelaku financial statement fraud (Nguyen, 2008).</w:t>
      </w:r>
      <w:r w:rsidRPr="00A2542C">
        <w:rPr>
          <w:rFonts w:ascii="Times New Roman" w:hAnsi="Times New Roman" w:cs="Times New Roman"/>
          <w:i/>
          <w:sz w:val="24"/>
          <w:szCs w:val="24"/>
        </w:rPr>
        <w:t xml:space="preserve"> </w:t>
      </w:r>
    </w:p>
    <w:p w:rsidR="00EB1F5A" w:rsidRPr="00A2542C" w:rsidRDefault="00EB1F5A" w:rsidP="00D7522F">
      <w:pPr>
        <w:pStyle w:val="ListParagraph"/>
        <w:spacing w:after="0" w:line="360" w:lineRule="auto"/>
        <w:ind w:left="0"/>
        <w:jc w:val="both"/>
        <w:outlineLvl w:val="2"/>
        <w:rPr>
          <w:rFonts w:ascii="Times New Roman" w:hAnsi="Times New Roman" w:cs="Times New Roman"/>
          <w:b/>
          <w:sz w:val="24"/>
          <w:szCs w:val="24"/>
        </w:rPr>
      </w:pPr>
      <w:r w:rsidRPr="00A2542C">
        <w:rPr>
          <w:rFonts w:ascii="Times New Roman" w:hAnsi="Times New Roman" w:cs="Times New Roman"/>
          <w:b/>
          <w:sz w:val="24"/>
          <w:szCs w:val="24"/>
        </w:rPr>
        <w:t>Fraud Pentagon</w:t>
      </w:r>
    </w:p>
    <w:p w:rsidR="00EB1F5A" w:rsidRPr="00A2542C" w:rsidRDefault="00EB1F5A" w:rsidP="00564519">
      <w:pPr>
        <w:pStyle w:val="ListParagraph"/>
        <w:tabs>
          <w:tab w:val="left" w:pos="4253"/>
          <w:tab w:val="left" w:pos="7513"/>
          <w:tab w:val="left" w:pos="7655"/>
        </w:tabs>
        <w:spacing w:before="240" w:after="0" w:line="360" w:lineRule="auto"/>
        <w:ind w:left="0" w:firstLine="851"/>
        <w:jc w:val="both"/>
        <w:rPr>
          <w:rFonts w:ascii="Times New Roman" w:hAnsi="Times New Roman" w:cs="Times New Roman"/>
          <w:sz w:val="24"/>
          <w:szCs w:val="24"/>
        </w:rPr>
      </w:pPr>
      <w:r w:rsidRPr="00A2542C">
        <w:rPr>
          <w:rFonts w:ascii="Times New Roman" w:hAnsi="Times New Roman" w:cs="Times New Roman"/>
          <w:i/>
          <w:sz w:val="24"/>
          <w:szCs w:val="24"/>
        </w:rPr>
        <w:t xml:space="preserve">Fraud pentagon </w:t>
      </w:r>
      <w:r w:rsidRPr="00A2542C">
        <w:rPr>
          <w:rFonts w:ascii="Times New Roman" w:hAnsi="Times New Roman" w:cs="Times New Roman"/>
          <w:sz w:val="24"/>
          <w:szCs w:val="24"/>
        </w:rPr>
        <w:t xml:space="preserve">merupakan teori yang mengupas lebih mendalam sebab-sebab orang melakukan fraud. Dikemukakan oleh Crowe Howarth pada tahun 2011 sebagai penyempurnaan dari teori sebelumnya yaitu teori </w:t>
      </w:r>
      <w:r w:rsidRPr="00A2542C">
        <w:rPr>
          <w:rFonts w:ascii="Times New Roman" w:hAnsi="Times New Roman" w:cs="Times New Roman"/>
          <w:i/>
          <w:sz w:val="24"/>
          <w:szCs w:val="24"/>
        </w:rPr>
        <w:t xml:space="preserve">fraud triangle </w:t>
      </w:r>
      <w:r w:rsidRPr="00A2542C">
        <w:rPr>
          <w:rFonts w:ascii="Times New Roman" w:hAnsi="Times New Roman" w:cs="Times New Roman"/>
          <w:sz w:val="24"/>
          <w:szCs w:val="24"/>
        </w:rPr>
        <w:t xml:space="preserve">dan teori </w:t>
      </w:r>
      <w:r w:rsidRPr="00A2542C">
        <w:rPr>
          <w:rFonts w:ascii="Times New Roman" w:hAnsi="Times New Roman" w:cs="Times New Roman"/>
          <w:i/>
          <w:sz w:val="24"/>
          <w:szCs w:val="24"/>
        </w:rPr>
        <w:t xml:space="preserve">fraud diamond. </w:t>
      </w:r>
      <w:r w:rsidRPr="00A2542C">
        <w:rPr>
          <w:rFonts w:ascii="Times New Roman" w:hAnsi="Times New Roman" w:cs="Times New Roman"/>
          <w:sz w:val="24"/>
          <w:szCs w:val="24"/>
        </w:rPr>
        <w:t>Crowe mengemukakan ada lima elemen yang menjadi faktor penyebab orang melakukan fraud yaitu tekanan (</w:t>
      </w:r>
      <w:r w:rsidRPr="00A2542C">
        <w:rPr>
          <w:rFonts w:ascii="Times New Roman" w:hAnsi="Times New Roman" w:cs="Times New Roman"/>
          <w:i/>
          <w:sz w:val="24"/>
          <w:szCs w:val="24"/>
        </w:rPr>
        <w:t>pressure</w:t>
      </w:r>
      <w:r w:rsidRPr="00A2542C">
        <w:rPr>
          <w:rFonts w:ascii="Times New Roman" w:hAnsi="Times New Roman" w:cs="Times New Roman"/>
          <w:sz w:val="24"/>
          <w:szCs w:val="24"/>
        </w:rPr>
        <w:t>), kesempatan (</w:t>
      </w:r>
      <w:r w:rsidRPr="00A2542C">
        <w:rPr>
          <w:rFonts w:ascii="Times New Roman" w:hAnsi="Times New Roman" w:cs="Times New Roman"/>
          <w:i/>
          <w:sz w:val="24"/>
          <w:szCs w:val="24"/>
        </w:rPr>
        <w:t>opportunity</w:t>
      </w:r>
      <w:r w:rsidRPr="00A2542C">
        <w:rPr>
          <w:rFonts w:ascii="Times New Roman" w:hAnsi="Times New Roman" w:cs="Times New Roman"/>
          <w:sz w:val="24"/>
          <w:szCs w:val="24"/>
        </w:rPr>
        <w:t>), rasionalisasi (</w:t>
      </w:r>
      <w:r w:rsidRPr="00A2542C">
        <w:rPr>
          <w:rFonts w:ascii="Times New Roman" w:hAnsi="Times New Roman" w:cs="Times New Roman"/>
          <w:i/>
          <w:sz w:val="24"/>
          <w:szCs w:val="24"/>
        </w:rPr>
        <w:t>rationalization</w:t>
      </w:r>
      <w:r w:rsidRPr="00A2542C">
        <w:rPr>
          <w:rFonts w:ascii="Times New Roman" w:hAnsi="Times New Roman" w:cs="Times New Roman"/>
          <w:sz w:val="24"/>
          <w:szCs w:val="24"/>
        </w:rPr>
        <w:t>), kemampuan (</w:t>
      </w:r>
      <w:r w:rsidRPr="00A2542C">
        <w:rPr>
          <w:rFonts w:ascii="Times New Roman" w:hAnsi="Times New Roman" w:cs="Times New Roman"/>
          <w:i/>
          <w:sz w:val="24"/>
          <w:szCs w:val="24"/>
        </w:rPr>
        <w:t>capability</w:t>
      </w:r>
      <w:r w:rsidRPr="00A2542C">
        <w:rPr>
          <w:rFonts w:ascii="Times New Roman" w:hAnsi="Times New Roman" w:cs="Times New Roman"/>
          <w:sz w:val="24"/>
          <w:szCs w:val="24"/>
        </w:rPr>
        <w:t>), dan arogansi (</w:t>
      </w:r>
      <w:r w:rsidRPr="00A2542C">
        <w:rPr>
          <w:rFonts w:ascii="Times New Roman" w:hAnsi="Times New Roman" w:cs="Times New Roman"/>
          <w:i/>
          <w:sz w:val="24"/>
          <w:szCs w:val="24"/>
        </w:rPr>
        <w:t>arrogance</w:t>
      </w:r>
      <w:r w:rsidRPr="00A2542C">
        <w:rPr>
          <w:rFonts w:ascii="Times New Roman" w:hAnsi="Times New Roman" w:cs="Times New Roman"/>
          <w:sz w:val="24"/>
          <w:szCs w:val="24"/>
        </w:rPr>
        <w:t>).</w:t>
      </w:r>
    </w:p>
    <w:p w:rsidR="00D7522F" w:rsidRPr="00A2542C" w:rsidRDefault="00D7522F" w:rsidP="00D7522F">
      <w:pPr>
        <w:pStyle w:val="ListParagraph"/>
        <w:spacing w:after="0" w:line="360" w:lineRule="auto"/>
        <w:ind w:left="0"/>
        <w:jc w:val="both"/>
        <w:outlineLvl w:val="2"/>
        <w:rPr>
          <w:rFonts w:ascii="Times New Roman" w:hAnsi="Times New Roman" w:cs="Times New Roman"/>
          <w:b/>
          <w:i/>
          <w:sz w:val="24"/>
          <w:szCs w:val="24"/>
        </w:rPr>
      </w:pPr>
      <w:r w:rsidRPr="00A2542C">
        <w:rPr>
          <w:rFonts w:ascii="Times New Roman" w:hAnsi="Times New Roman" w:cs="Times New Roman"/>
          <w:b/>
          <w:sz w:val="24"/>
          <w:szCs w:val="24"/>
        </w:rPr>
        <w:t>Tekanan (</w:t>
      </w:r>
      <w:r w:rsidRPr="00A2542C">
        <w:rPr>
          <w:rFonts w:ascii="Times New Roman" w:hAnsi="Times New Roman" w:cs="Times New Roman"/>
          <w:b/>
          <w:i/>
          <w:sz w:val="24"/>
          <w:szCs w:val="24"/>
        </w:rPr>
        <w:t>Pressure)</w:t>
      </w:r>
    </w:p>
    <w:p w:rsidR="00D7522F" w:rsidRDefault="00D7522F" w:rsidP="00564519">
      <w:pPr>
        <w:spacing w:line="360" w:lineRule="auto"/>
        <w:ind w:firstLine="851"/>
        <w:jc w:val="both"/>
        <w:rPr>
          <w:rFonts w:ascii="Times New Roman" w:hAnsi="Times New Roman" w:cs="Times New Roman"/>
          <w:sz w:val="24"/>
          <w:szCs w:val="24"/>
        </w:rPr>
      </w:pPr>
      <w:r w:rsidRPr="00A2542C">
        <w:rPr>
          <w:rFonts w:ascii="Times New Roman" w:hAnsi="Times New Roman" w:cs="Times New Roman"/>
          <w:i/>
          <w:sz w:val="24"/>
          <w:szCs w:val="24"/>
        </w:rPr>
        <w:t xml:space="preserve">Pressure </w:t>
      </w:r>
      <w:r w:rsidRPr="00A2542C">
        <w:rPr>
          <w:rFonts w:ascii="Times New Roman" w:hAnsi="Times New Roman" w:cs="Times New Roman"/>
          <w:sz w:val="24"/>
          <w:szCs w:val="24"/>
        </w:rPr>
        <w:t>merupakan kondisi dimana seseorang melakukan fraud karena adanya tekanan. Tekanan mencakup hal keuangan seperti gaya hidup mewah, yang mendorong seseorang untuk memenuhi keinginannya memiliki barang-barang bersifat materi. Sedangkan dalam hal non-keuangan yaitu dorongan untuk menutupi kinerja buruk dari tuntutan pekerjaan untuk memperoleh hasil yang baik.</w:t>
      </w:r>
    </w:p>
    <w:p w:rsidR="009B404E" w:rsidRDefault="009B404E" w:rsidP="00564519">
      <w:pPr>
        <w:spacing w:line="360" w:lineRule="auto"/>
        <w:ind w:firstLine="851"/>
        <w:jc w:val="both"/>
        <w:rPr>
          <w:rFonts w:ascii="Times New Roman" w:hAnsi="Times New Roman" w:cs="Times New Roman"/>
          <w:sz w:val="24"/>
          <w:szCs w:val="24"/>
        </w:rPr>
      </w:pPr>
    </w:p>
    <w:p w:rsidR="009B404E" w:rsidRPr="00A2542C" w:rsidRDefault="009B404E" w:rsidP="00564519">
      <w:pPr>
        <w:spacing w:line="360" w:lineRule="auto"/>
        <w:ind w:firstLine="851"/>
        <w:jc w:val="both"/>
        <w:rPr>
          <w:rFonts w:ascii="Times New Roman" w:hAnsi="Times New Roman" w:cs="Times New Roman"/>
          <w:sz w:val="24"/>
          <w:szCs w:val="24"/>
        </w:rPr>
      </w:pPr>
    </w:p>
    <w:p w:rsidR="00D7522F" w:rsidRPr="00A2542C" w:rsidRDefault="00D7522F" w:rsidP="00D7522F">
      <w:pPr>
        <w:spacing w:after="0" w:line="360" w:lineRule="auto"/>
        <w:jc w:val="both"/>
        <w:rPr>
          <w:rFonts w:ascii="Times New Roman" w:hAnsi="Times New Roman" w:cs="Times New Roman"/>
          <w:b/>
          <w:color w:val="000000" w:themeColor="text1"/>
          <w:sz w:val="24"/>
          <w:szCs w:val="24"/>
        </w:rPr>
      </w:pPr>
      <w:r w:rsidRPr="00A2542C">
        <w:rPr>
          <w:rFonts w:ascii="Times New Roman" w:hAnsi="Times New Roman" w:cs="Times New Roman"/>
          <w:b/>
          <w:color w:val="000000" w:themeColor="text1"/>
          <w:sz w:val="24"/>
          <w:szCs w:val="24"/>
        </w:rPr>
        <w:lastRenderedPageBreak/>
        <w:t>Peluang (Opportunity)</w:t>
      </w:r>
    </w:p>
    <w:p w:rsidR="00EB1F5A" w:rsidRPr="00A2542C" w:rsidRDefault="00D7522F" w:rsidP="00564519">
      <w:pPr>
        <w:pStyle w:val="ListParagraph"/>
        <w:tabs>
          <w:tab w:val="left" w:pos="993"/>
          <w:tab w:val="left" w:pos="1276"/>
          <w:tab w:val="left" w:pos="4253"/>
          <w:tab w:val="left" w:pos="7513"/>
          <w:tab w:val="left" w:pos="7655"/>
        </w:tabs>
        <w:spacing w:after="0" w:line="360" w:lineRule="auto"/>
        <w:ind w:left="0" w:firstLine="851"/>
        <w:jc w:val="both"/>
        <w:rPr>
          <w:rFonts w:ascii="Times New Roman" w:hAnsi="Times New Roman" w:cs="Times New Roman"/>
          <w:i/>
          <w:sz w:val="24"/>
          <w:szCs w:val="24"/>
        </w:rPr>
      </w:pPr>
      <w:r w:rsidRPr="00A2542C">
        <w:rPr>
          <w:rFonts w:ascii="Times New Roman" w:hAnsi="Times New Roman" w:cs="Times New Roman"/>
          <w:sz w:val="24"/>
          <w:szCs w:val="24"/>
        </w:rPr>
        <w:t xml:space="preserve">Fraud tidak mungkin terjadi apabila tidak adanya peluang atau kesempatan pada kondisi yang tepat dalam melakukan kecurangan. Menurut Albrecht </w:t>
      </w:r>
      <w:r w:rsidRPr="00A2542C">
        <w:rPr>
          <w:rFonts w:ascii="Times New Roman" w:hAnsi="Times New Roman" w:cs="Times New Roman"/>
          <w:i/>
          <w:sz w:val="24"/>
          <w:szCs w:val="24"/>
        </w:rPr>
        <w:t>et al</w:t>
      </w:r>
      <w:r w:rsidRPr="00A2542C">
        <w:rPr>
          <w:rFonts w:ascii="Times New Roman" w:hAnsi="Times New Roman" w:cs="Times New Roman"/>
          <w:sz w:val="24"/>
          <w:szCs w:val="24"/>
        </w:rPr>
        <w:t xml:space="preserve">. (2011) dalam Taufiqotul (2013) terdapat enam faktor peluang dilakukannya </w:t>
      </w:r>
      <w:r w:rsidRPr="00A2542C">
        <w:rPr>
          <w:rFonts w:ascii="Times New Roman" w:hAnsi="Times New Roman" w:cs="Times New Roman"/>
          <w:i/>
          <w:sz w:val="24"/>
          <w:szCs w:val="24"/>
        </w:rPr>
        <w:t xml:space="preserve">fraud </w:t>
      </w:r>
      <w:r w:rsidRPr="00A2542C">
        <w:rPr>
          <w:rFonts w:ascii="Times New Roman" w:hAnsi="Times New Roman" w:cs="Times New Roman"/>
          <w:sz w:val="24"/>
          <w:szCs w:val="24"/>
        </w:rPr>
        <w:t xml:space="preserve">yaitu: Minimnya pengawasan terhadap akses informasi, tidak adanya kemampuan dan kepedulian untuk mengantisipasi </w:t>
      </w:r>
      <w:r w:rsidRPr="00A2542C">
        <w:rPr>
          <w:rFonts w:ascii="Times New Roman" w:hAnsi="Times New Roman" w:cs="Times New Roman"/>
          <w:i/>
          <w:sz w:val="24"/>
          <w:szCs w:val="24"/>
        </w:rPr>
        <w:t>fraud</w:t>
      </w:r>
      <w:r w:rsidR="00EB1F5A" w:rsidRPr="00A2542C">
        <w:rPr>
          <w:rFonts w:ascii="Times New Roman" w:hAnsi="Times New Roman" w:cs="Times New Roman"/>
          <w:sz w:val="24"/>
          <w:szCs w:val="24"/>
        </w:rPr>
        <w:t>, Kurangnya jejak audit (</w:t>
      </w:r>
      <w:r w:rsidR="00EB1F5A" w:rsidRPr="00A2542C">
        <w:rPr>
          <w:rFonts w:ascii="Times New Roman" w:hAnsi="Times New Roman" w:cs="Times New Roman"/>
          <w:i/>
          <w:sz w:val="24"/>
          <w:szCs w:val="24"/>
        </w:rPr>
        <w:t>audit trail</w:t>
      </w:r>
      <w:r w:rsidR="00EB1F5A" w:rsidRPr="00A2542C">
        <w:rPr>
          <w:rFonts w:ascii="Times New Roman" w:hAnsi="Times New Roman" w:cs="Times New Roman"/>
          <w:sz w:val="24"/>
          <w:szCs w:val="24"/>
        </w:rPr>
        <w:t>), dan gagal dalam pendisiplinan pelaku</w:t>
      </w:r>
      <w:r w:rsidR="00EB1F5A" w:rsidRPr="00A2542C">
        <w:rPr>
          <w:rFonts w:ascii="Times New Roman" w:hAnsi="Times New Roman" w:cs="Times New Roman"/>
          <w:i/>
          <w:sz w:val="24"/>
          <w:szCs w:val="24"/>
        </w:rPr>
        <w:t xml:space="preserve"> fraud.</w:t>
      </w:r>
    </w:p>
    <w:p w:rsidR="00EB1F5A" w:rsidRPr="00A2542C" w:rsidRDefault="00EB1F5A" w:rsidP="00EB1F5A">
      <w:pPr>
        <w:pStyle w:val="ListParagraph"/>
        <w:tabs>
          <w:tab w:val="left" w:pos="993"/>
          <w:tab w:val="left" w:pos="1276"/>
          <w:tab w:val="left" w:pos="4253"/>
          <w:tab w:val="left" w:pos="7513"/>
          <w:tab w:val="left" w:pos="7655"/>
        </w:tabs>
        <w:spacing w:after="0" w:line="360" w:lineRule="auto"/>
        <w:ind w:left="0"/>
        <w:jc w:val="both"/>
        <w:rPr>
          <w:rFonts w:ascii="Times New Roman" w:hAnsi="Times New Roman" w:cs="Times New Roman"/>
          <w:b/>
          <w:sz w:val="24"/>
          <w:szCs w:val="24"/>
        </w:rPr>
      </w:pPr>
      <w:r w:rsidRPr="00A2542C">
        <w:rPr>
          <w:rFonts w:ascii="Times New Roman" w:hAnsi="Times New Roman" w:cs="Times New Roman"/>
          <w:b/>
          <w:sz w:val="24"/>
          <w:szCs w:val="24"/>
        </w:rPr>
        <w:t>Rasionalisasi (</w:t>
      </w:r>
      <w:r w:rsidRPr="00A2542C">
        <w:rPr>
          <w:rFonts w:ascii="Times New Roman" w:hAnsi="Times New Roman" w:cs="Times New Roman"/>
          <w:b/>
          <w:i/>
          <w:sz w:val="24"/>
          <w:szCs w:val="24"/>
        </w:rPr>
        <w:t>Rationalization</w:t>
      </w:r>
      <w:r w:rsidRPr="00A2542C">
        <w:rPr>
          <w:rFonts w:ascii="Times New Roman" w:hAnsi="Times New Roman" w:cs="Times New Roman"/>
          <w:b/>
          <w:sz w:val="24"/>
          <w:szCs w:val="24"/>
        </w:rPr>
        <w:t>)</w:t>
      </w:r>
    </w:p>
    <w:p w:rsidR="00EB1F5A" w:rsidRPr="00A2542C" w:rsidRDefault="00EB1F5A" w:rsidP="00564519">
      <w:pPr>
        <w:pStyle w:val="ListParagraph"/>
        <w:tabs>
          <w:tab w:val="left" w:pos="4253"/>
          <w:tab w:val="left" w:pos="7513"/>
          <w:tab w:val="left" w:pos="7655"/>
        </w:tabs>
        <w:spacing w:before="240"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Rasionalisasi adalah suatu sikap pembenaran atas perilaku fraud yang telah dilakukan.  Menurut SAS No. 99.  Fraud dilakukan berdasar pada rasionalisasi seseorang bahwa fraud yang dilakukan bukan merupakan suatu kesalahan ataupun pelanggaran. Hampir semua fraud dilatarbelakangi oleh rasionalisasi. Rasionalisasi membuat seseorang yang dari awalnya sama sekali tidak ada niat untuk berbuat fraud menjadi melakukannya. </w:t>
      </w:r>
    </w:p>
    <w:p w:rsidR="00EB1F5A" w:rsidRPr="00A2542C" w:rsidRDefault="0037743D" w:rsidP="00EB1F5A">
      <w:pPr>
        <w:pStyle w:val="ListParagraph"/>
        <w:tabs>
          <w:tab w:val="left" w:pos="993"/>
          <w:tab w:val="left" w:pos="1276"/>
          <w:tab w:val="left" w:pos="4253"/>
          <w:tab w:val="left" w:pos="7513"/>
          <w:tab w:val="left" w:pos="7655"/>
        </w:tabs>
        <w:spacing w:after="0" w:line="360" w:lineRule="auto"/>
        <w:ind w:left="0"/>
        <w:jc w:val="both"/>
        <w:rPr>
          <w:rFonts w:ascii="Times New Roman" w:hAnsi="Times New Roman" w:cs="Times New Roman"/>
          <w:b/>
          <w:i/>
          <w:sz w:val="24"/>
          <w:szCs w:val="24"/>
        </w:rPr>
      </w:pPr>
      <w:r w:rsidRPr="00A2542C">
        <w:rPr>
          <w:rFonts w:ascii="Times New Roman" w:hAnsi="Times New Roman" w:cs="Times New Roman"/>
          <w:b/>
          <w:sz w:val="24"/>
          <w:szCs w:val="24"/>
        </w:rPr>
        <w:t>Kemampuan (</w:t>
      </w:r>
      <w:r w:rsidRPr="00A2542C">
        <w:rPr>
          <w:rFonts w:ascii="Times New Roman" w:hAnsi="Times New Roman" w:cs="Times New Roman"/>
          <w:b/>
          <w:i/>
          <w:sz w:val="24"/>
          <w:szCs w:val="24"/>
        </w:rPr>
        <w:t>Capability)</w:t>
      </w:r>
    </w:p>
    <w:p w:rsidR="0037743D" w:rsidRPr="00A2542C" w:rsidRDefault="0037743D" w:rsidP="00564519">
      <w:pPr>
        <w:pStyle w:val="ListParagraph"/>
        <w:tabs>
          <w:tab w:val="left" w:pos="4253"/>
          <w:tab w:val="left" w:pos="7513"/>
          <w:tab w:val="left" w:pos="7655"/>
        </w:tabs>
        <w:spacing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Marks (2012) menyatakan bahwa kompetensi merupakan suatu kemampuan yang dimiliki suatu individu dalam mengesampingkan pengendalian internal dalam suatu perusahaan dan memanfaatkan hal tersebut untuk dikendalikan secara sosial demi memperoleh keuntungannya sendiri.  </w:t>
      </w:r>
    </w:p>
    <w:p w:rsidR="0037743D" w:rsidRPr="00A2542C" w:rsidRDefault="0037743D" w:rsidP="0037743D">
      <w:pPr>
        <w:pStyle w:val="ListParagraph"/>
        <w:tabs>
          <w:tab w:val="left" w:pos="4253"/>
          <w:tab w:val="left" w:pos="7513"/>
          <w:tab w:val="left" w:pos="7655"/>
        </w:tabs>
        <w:spacing w:after="0" w:line="480" w:lineRule="auto"/>
        <w:ind w:left="0"/>
        <w:jc w:val="both"/>
        <w:rPr>
          <w:rFonts w:ascii="Times New Roman" w:hAnsi="Times New Roman" w:cs="Times New Roman"/>
          <w:b/>
          <w:sz w:val="24"/>
          <w:szCs w:val="24"/>
        </w:rPr>
      </w:pPr>
      <w:r w:rsidRPr="00A2542C">
        <w:rPr>
          <w:rFonts w:ascii="Times New Roman" w:hAnsi="Times New Roman" w:cs="Times New Roman"/>
          <w:b/>
          <w:sz w:val="24"/>
          <w:szCs w:val="24"/>
        </w:rPr>
        <w:t>Arogansi (</w:t>
      </w:r>
      <w:r w:rsidRPr="00A2542C">
        <w:rPr>
          <w:rFonts w:ascii="Times New Roman" w:hAnsi="Times New Roman" w:cs="Times New Roman"/>
          <w:b/>
          <w:i/>
          <w:sz w:val="24"/>
          <w:szCs w:val="24"/>
        </w:rPr>
        <w:t>Arrogance</w:t>
      </w:r>
      <w:r w:rsidRPr="00A2542C">
        <w:rPr>
          <w:rFonts w:ascii="Times New Roman" w:hAnsi="Times New Roman" w:cs="Times New Roman"/>
          <w:b/>
          <w:sz w:val="24"/>
          <w:szCs w:val="24"/>
        </w:rPr>
        <w:t>)</w:t>
      </w:r>
    </w:p>
    <w:p w:rsidR="0037743D" w:rsidRPr="00A2542C" w:rsidRDefault="0037743D" w:rsidP="00564519">
      <w:pPr>
        <w:pStyle w:val="ListParagraph"/>
        <w:tabs>
          <w:tab w:val="left" w:pos="4253"/>
          <w:tab w:val="left" w:pos="7513"/>
          <w:tab w:val="left" w:pos="7655"/>
        </w:tabs>
        <w:spacing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Dalam Aprilia (2017) Crowe Howarth (2011) mengemukakan bahwa arogansi merupakan sikap superioritas atau kurangnya hati nurani atau kecongkakan seseorang yang beranggapan bahwa pengendalian internal tidak akan mungkin untuk diberlakukan secara pribadi.</w:t>
      </w:r>
    </w:p>
    <w:p w:rsidR="0037743D" w:rsidRPr="00A2542C" w:rsidRDefault="0037743D" w:rsidP="0037743D">
      <w:pPr>
        <w:pStyle w:val="ListParagraph"/>
        <w:tabs>
          <w:tab w:val="left" w:pos="4253"/>
          <w:tab w:val="left" w:pos="7513"/>
          <w:tab w:val="left" w:pos="7655"/>
        </w:tabs>
        <w:spacing w:after="0" w:line="360" w:lineRule="auto"/>
        <w:ind w:left="0"/>
        <w:jc w:val="both"/>
        <w:rPr>
          <w:rFonts w:ascii="Times New Roman" w:hAnsi="Times New Roman" w:cs="Times New Roman"/>
          <w:b/>
          <w:sz w:val="24"/>
          <w:szCs w:val="24"/>
        </w:rPr>
      </w:pPr>
      <w:r w:rsidRPr="00A2542C">
        <w:rPr>
          <w:rFonts w:ascii="Times New Roman" w:hAnsi="Times New Roman" w:cs="Times New Roman"/>
          <w:b/>
          <w:sz w:val="24"/>
          <w:szCs w:val="24"/>
        </w:rPr>
        <w:t>Tinjauan Penelitian Terdahulu</w:t>
      </w:r>
    </w:p>
    <w:p w:rsidR="0037743D" w:rsidRPr="00A2542C" w:rsidRDefault="005203E4" w:rsidP="00564519">
      <w:pPr>
        <w:pStyle w:val="ListParagraph"/>
        <w:tabs>
          <w:tab w:val="left" w:pos="4253"/>
          <w:tab w:val="left" w:pos="7513"/>
          <w:tab w:val="left" w:pos="7655"/>
        </w:tabs>
        <w:spacing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Penelitian terkait </w:t>
      </w:r>
      <w:r w:rsidRPr="00A2542C">
        <w:rPr>
          <w:rFonts w:ascii="Times New Roman" w:hAnsi="Times New Roman" w:cs="Times New Roman"/>
          <w:i/>
          <w:sz w:val="24"/>
          <w:szCs w:val="24"/>
        </w:rPr>
        <w:t>fraud pentagon</w:t>
      </w:r>
      <w:r w:rsidRPr="00A2542C">
        <w:rPr>
          <w:rFonts w:ascii="Times New Roman" w:hAnsi="Times New Roman" w:cs="Times New Roman"/>
          <w:sz w:val="24"/>
          <w:szCs w:val="24"/>
        </w:rPr>
        <w:t xml:space="preserve"> pernah dilakukan oleh Cintia zelin (2018) yang dalam penelitian tersebut peneliti memproksikan faktor </w:t>
      </w:r>
      <w:r w:rsidRPr="00A2542C">
        <w:rPr>
          <w:rFonts w:ascii="Times New Roman" w:hAnsi="Times New Roman" w:cs="Times New Roman"/>
          <w:i/>
          <w:sz w:val="24"/>
          <w:szCs w:val="24"/>
        </w:rPr>
        <w:t xml:space="preserve">fraud pentagon </w:t>
      </w:r>
      <w:r w:rsidRPr="00A2542C">
        <w:rPr>
          <w:rFonts w:ascii="Times New Roman" w:hAnsi="Times New Roman" w:cs="Times New Roman"/>
          <w:sz w:val="24"/>
          <w:szCs w:val="24"/>
        </w:rPr>
        <w:t xml:space="preserve">ke dalam beberapa elemen yang terdiri dari target keuangan, stabilitas keuangan, tekanan eksternal, ketidakefektifan pengawasan, pengaruh sifat industri, pergantian auditor, pergantian direksi, jumlah foto CEO, hubungan politik, dan dualisme. Penelitian tersebut memberikan hasil bahwa terdapat dua variabel yang </w:t>
      </w:r>
      <w:r w:rsidRPr="00A2542C">
        <w:rPr>
          <w:rFonts w:ascii="Times New Roman" w:hAnsi="Times New Roman" w:cs="Times New Roman"/>
          <w:sz w:val="24"/>
          <w:szCs w:val="24"/>
        </w:rPr>
        <w:lastRenderedPageBreak/>
        <w:t>berpengaruh secara signifikan terhadap kecurangan laporan keuangan yaitu target keuangan dan stabilitas keuangan.</w:t>
      </w:r>
    </w:p>
    <w:p w:rsidR="005203E4" w:rsidRPr="00A2542C" w:rsidRDefault="005203E4" w:rsidP="005203E4">
      <w:pPr>
        <w:pStyle w:val="ListParagraph"/>
        <w:tabs>
          <w:tab w:val="left" w:pos="4253"/>
          <w:tab w:val="left" w:pos="7513"/>
          <w:tab w:val="left" w:pos="7655"/>
        </w:tabs>
        <w:spacing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Penelitian lain yaitu dilakukan oleh Fahris wdayanto (2018) yang dalam penelitian ini peneliti memproksikan faktor fraud pentagon ke dalam beberapa variabel yaitu Stabilitas keuangan, pengaruh sifat industri, target keuangan, tekanan eksternal, ketidakefektifan pengawasan, pergantian auditor, rasio total </w:t>
      </w:r>
      <w:r w:rsidRPr="00A2542C">
        <w:rPr>
          <w:rFonts w:ascii="Times New Roman" w:hAnsi="Times New Roman" w:cs="Times New Roman"/>
          <w:i/>
          <w:sz w:val="24"/>
          <w:szCs w:val="24"/>
        </w:rPr>
        <w:t xml:space="preserve">accruals </w:t>
      </w:r>
      <w:r w:rsidRPr="00A2542C">
        <w:rPr>
          <w:rFonts w:ascii="Times New Roman" w:hAnsi="Times New Roman" w:cs="Times New Roman"/>
          <w:sz w:val="24"/>
          <w:szCs w:val="24"/>
        </w:rPr>
        <w:t xml:space="preserve">terhadap total </w:t>
      </w:r>
      <w:r w:rsidRPr="00A2542C">
        <w:rPr>
          <w:rFonts w:ascii="Times New Roman" w:hAnsi="Times New Roman" w:cs="Times New Roman"/>
          <w:i/>
          <w:sz w:val="24"/>
          <w:szCs w:val="24"/>
        </w:rPr>
        <w:t xml:space="preserve">assets, </w:t>
      </w:r>
      <w:r w:rsidRPr="00A2542C">
        <w:rPr>
          <w:rFonts w:ascii="Times New Roman" w:hAnsi="Times New Roman" w:cs="Times New Roman"/>
          <w:sz w:val="24"/>
          <w:szCs w:val="24"/>
        </w:rPr>
        <w:t xml:space="preserve">pergantian direksi, pengalaman kerja, dan frekuensi kemunculan gambar CEO. Dari beberapa variabel tersebut yang memberikan hasil berpengaruh secara signifikan terhadap </w:t>
      </w:r>
      <w:r w:rsidRPr="00A2542C">
        <w:rPr>
          <w:rFonts w:ascii="Times New Roman" w:hAnsi="Times New Roman" w:cs="Times New Roman"/>
          <w:i/>
          <w:sz w:val="24"/>
          <w:szCs w:val="24"/>
        </w:rPr>
        <w:t xml:space="preserve">financial statement fraud </w:t>
      </w:r>
      <w:r w:rsidRPr="00A2542C">
        <w:rPr>
          <w:rFonts w:ascii="Times New Roman" w:hAnsi="Times New Roman" w:cs="Times New Roman"/>
          <w:sz w:val="24"/>
          <w:szCs w:val="24"/>
        </w:rPr>
        <w:t xml:space="preserve">hanya variabel Stabilitas keuangan dan pengaruh sifat industri. </w:t>
      </w:r>
    </w:p>
    <w:p w:rsidR="005203E4" w:rsidRPr="00A2542C" w:rsidRDefault="005203E4" w:rsidP="005203E4">
      <w:pPr>
        <w:pStyle w:val="ListParagraph"/>
        <w:tabs>
          <w:tab w:val="left" w:pos="4253"/>
          <w:tab w:val="left" w:pos="7513"/>
          <w:tab w:val="left" w:pos="7655"/>
        </w:tabs>
        <w:spacing w:after="0" w:line="360" w:lineRule="auto"/>
        <w:ind w:left="0" w:firstLine="851"/>
        <w:jc w:val="both"/>
        <w:rPr>
          <w:rFonts w:ascii="Times New Roman" w:eastAsia="Times New Roman" w:hAnsi="Times New Roman" w:cs="Times New Roman"/>
          <w:sz w:val="24"/>
          <w:szCs w:val="24"/>
        </w:rPr>
      </w:pPr>
      <w:r w:rsidRPr="00A2542C">
        <w:rPr>
          <w:rFonts w:ascii="Times New Roman" w:hAnsi="Times New Roman" w:cs="Times New Roman"/>
          <w:sz w:val="24"/>
          <w:szCs w:val="24"/>
        </w:rPr>
        <w:t xml:space="preserve">Penelitian selanjutnya dilakukan oleh Merissa dan Isti (2016) yang dalam penelitian ini peneliti memproksikan faktor </w:t>
      </w:r>
      <w:r w:rsidRPr="00A2542C">
        <w:rPr>
          <w:rFonts w:ascii="Times New Roman" w:hAnsi="Times New Roman" w:cs="Times New Roman"/>
          <w:i/>
          <w:sz w:val="24"/>
          <w:szCs w:val="24"/>
        </w:rPr>
        <w:t>fraud pentagon</w:t>
      </w:r>
      <w:r w:rsidRPr="00A2542C">
        <w:rPr>
          <w:rFonts w:ascii="Times New Roman" w:hAnsi="Times New Roman" w:cs="Times New Roman"/>
          <w:sz w:val="24"/>
          <w:szCs w:val="24"/>
        </w:rPr>
        <w:t xml:space="preserve"> kedalam beberapa variabel yaitu Stabilitas keuangan, tekanan eksternal, kebutuhan keuangan pribadi, target keuangan, pengaruh sifat industri, ketidakefektifan pengawasan, pergantian auditor dan kesempatan. Dari beberapa variabel diatas yang memberikan hasil berpengaruh secara signifikan terhadap </w:t>
      </w:r>
      <w:r w:rsidRPr="00A2542C">
        <w:rPr>
          <w:rFonts w:ascii="Times New Roman" w:hAnsi="Times New Roman" w:cs="Times New Roman"/>
          <w:i/>
          <w:sz w:val="24"/>
          <w:szCs w:val="24"/>
        </w:rPr>
        <w:t xml:space="preserve">financial statement fraud </w:t>
      </w:r>
      <w:r w:rsidRPr="00A2542C">
        <w:rPr>
          <w:rFonts w:ascii="Times New Roman" w:hAnsi="Times New Roman" w:cs="Times New Roman"/>
          <w:sz w:val="24"/>
          <w:szCs w:val="24"/>
        </w:rPr>
        <w:t xml:space="preserve">hanya </w:t>
      </w:r>
      <w:r w:rsidRPr="00A2542C">
        <w:rPr>
          <w:rFonts w:ascii="Times New Roman" w:eastAsia="Times New Roman" w:hAnsi="Times New Roman" w:cs="Times New Roman"/>
          <w:sz w:val="24"/>
          <w:szCs w:val="24"/>
        </w:rPr>
        <w:t xml:space="preserve">tekanan eksternal, rasionalisasi, stabilitas keuangan dan target keuangan. Sedangkan untuk variabel lain tidak memberikan pengaruh secara signifikan. </w:t>
      </w:r>
    </w:p>
    <w:p w:rsidR="005203E4" w:rsidRPr="00A2542C" w:rsidRDefault="005203E4" w:rsidP="005203E4">
      <w:pPr>
        <w:pStyle w:val="ListParagraph"/>
        <w:tabs>
          <w:tab w:val="left" w:pos="4253"/>
          <w:tab w:val="left" w:pos="7513"/>
          <w:tab w:val="left" w:pos="7655"/>
        </w:tabs>
        <w:spacing w:after="0" w:line="360" w:lineRule="auto"/>
        <w:ind w:left="0"/>
        <w:jc w:val="both"/>
        <w:rPr>
          <w:rFonts w:ascii="Times New Roman" w:eastAsia="Times New Roman" w:hAnsi="Times New Roman" w:cs="Times New Roman"/>
          <w:b/>
          <w:sz w:val="24"/>
          <w:szCs w:val="24"/>
        </w:rPr>
      </w:pPr>
      <w:r w:rsidRPr="00A2542C">
        <w:rPr>
          <w:rFonts w:ascii="Times New Roman" w:eastAsia="Times New Roman" w:hAnsi="Times New Roman" w:cs="Times New Roman"/>
          <w:b/>
          <w:sz w:val="24"/>
          <w:szCs w:val="24"/>
        </w:rPr>
        <w:t>Kerangka Konseptual</w:t>
      </w:r>
    </w:p>
    <w:p w:rsidR="005203E4" w:rsidRPr="00A2542C" w:rsidRDefault="005203E4" w:rsidP="00564519">
      <w:pPr>
        <w:pStyle w:val="ListParagraph"/>
        <w:tabs>
          <w:tab w:val="left" w:pos="4253"/>
          <w:tab w:val="left" w:pos="7513"/>
          <w:tab w:val="left" w:pos="7655"/>
        </w:tabs>
        <w:spacing w:after="0" w:line="360" w:lineRule="auto"/>
        <w:ind w:left="0" w:firstLine="851"/>
        <w:jc w:val="both"/>
        <w:rPr>
          <w:rFonts w:ascii="Times New Roman" w:eastAsia="Times New Roman" w:hAnsi="Times New Roman" w:cs="Times New Roman"/>
          <w:sz w:val="24"/>
          <w:szCs w:val="24"/>
        </w:rPr>
      </w:pPr>
      <w:r w:rsidRPr="00A2542C">
        <w:rPr>
          <w:rFonts w:ascii="Times New Roman" w:hAnsi="Times New Roman" w:cs="Times New Roman"/>
          <w:sz w:val="24"/>
          <w:szCs w:val="24"/>
        </w:rPr>
        <w:t xml:space="preserve">Berdasarkan tinjauan penelitian terdahulu, peneliti mengidentifikasi lima variabel yaitu pengaruh </w:t>
      </w:r>
      <w:r w:rsidRPr="00A2542C">
        <w:rPr>
          <w:rFonts w:ascii="Times New Roman" w:eastAsia="Times New Roman" w:hAnsi="Times New Roman" w:cs="Times New Roman"/>
          <w:sz w:val="24"/>
          <w:szCs w:val="24"/>
        </w:rPr>
        <w:t>tekanan (</w:t>
      </w:r>
      <w:r w:rsidRPr="00A2542C">
        <w:rPr>
          <w:rFonts w:ascii="Times New Roman" w:eastAsia="Times New Roman" w:hAnsi="Times New Roman" w:cs="Times New Roman"/>
          <w:i/>
          <w:sz w:val="24"/>
          <w:szCs w:val="24"/>
        </w:rPr>
        <w:t>pressure</w:t>
      </w:r>
      <w:r w:rsidRPr="00A2542C">
        <w:rPr>
          <w:rFonts w:ascii="Times New Roman" w:eastAsia="Times New Roman" w:hAnsi="Times New Roman" w:cs="Times New Roman"/>
          <w:sz w:val="24"/>
          <w:szCs w:val="24"/>
        </w:rPr>
        <w:t>) yang diproksikan dengan stabilitas keuangan. Peluang (</w:t>
      </w:r>
      <w:r w:rsidRPr="00A2542C">
        <w:rPr>
          <w:rFonts w:ascii="Times New Roman" w:eastAsia="Times New Roman" w:hAnsi="Times New Roman" w:cs="Times New Roman"/>
          <w:i/>
          <w:sz w:val="24"/>
          <w:szCs w:val="24"/>
        </w:rPr>
        <w:t>opportunity</w:t>
      </w:r>
      <w:r w:rsidRPr="00A2542C">
        <w:rPr>
          <w:rFonts w:ascii="Times New Roman" w:eastAsia="Times New Roman" w:hAnsi="Times New Roman" w:cs="Times New Roman"/>
          <w:sz w:val="24"/>
          <w:szCs w:val="24"/>
        </w:rPr>
        <w:t>) yang diproksikan dengan ketidakefektifan pengawasan. Rasionalisasi (</w:t>
      </w:r>
      <w:r w:rsidRPr="00A2542C">
        <w:rPr>
          <w:rFonts w:ascii="Times New Roman" w:eastAsia="Times New Roman" w:hAnsi="Times New Roman" w:cs="Times New Roman"/>
          <w:i/>
          <w:sz w:val="24"/>
          <w:szCs w:val="24"/>
        </w:rPr>
        <w:t>rationalization</w:t>
      </w:r>
      <w:r w:rsidRPr="00A2542C">
        <w:rPr>
          <w:rFonts w:ascii="Times New Roman" w:eastAsia="Times New Roman" w:hAnsi="Times New Roman" w:cs="Times New Roman"/>
          <w:sz w:val="24"/>
          <w:szCs w:val="24"/>
        </w:rPr>
        <w:t>) yang diproksikan dengan pergantian auditor. Kemampuan (</w:t>
      </w:r>
      <w:r w:rsidRPr="00A2542C">
        <w:rPr>
          <w:rFonts w:ascii="Times New Roman" w:eastAsia="Times New Roman" w:hAnsi="Times New Roman" w:cs="Times New Roman"/>
          <w:i/>
          <w:sz w:val="24"/>
          <w:szCs w:val="24"/>
        </w:rPr>
        <w:t>capability</w:t>
      </w:r>
      <w:r w:rsidRPr="00A2542C">
        <w:rPr>
          <w:rFonts w:ascii="Times New Roman" w:eastAsia="Times New Roman" w:hAnsi="Times New Roman" w:cs="Times New Roman"/>
          <w:sz w:val="24"/>
          <w:szCs w:val="24"/>
        </w:rPr>
        <w:t>) yang diproksikan dengan pergantian direksi. Sedangkan untuk arogansi (</w:t>
      </w:r>
      <w:r w:rsidRPr="00A2542C">
        <w:rPr>
          <w:rFonts w:ascii="Times New Roman" w:eastAsia="Times New Roman" w:hAnsi="Times New Roman" w:cs="Times New Roman"/>
          <w:i/>
          <w:sz w:val="24"/>
          <w:szCs w:val="24"/>
        </w:rPr>
        <w:t>arrogance</w:t>
      </w:r>
      <w:r w:rsidRPr="00A2542C">
        <w:rPr>
          <w:rFonts w:ascii="Times New Roman" w:eastAsia="Times New Roman" w:hAnsi="Times New Roman" w:cs="Times New Roman"/>
          <w:sz w:val="24"/>
          <w:szCs w:val="24"/>
        </w:rPr>
        <w:t>) diproksikan dengan frekuensi kemunculan gambar CEO terhadap Financial statement fraud. Kerangka konseptual yang digunakan dalam penelitian ini, dapat digambarkan sebagai berikut:</w:t>
      </w:r>
    </w:p>
    <w:p w:rsidR="00564519" w:rsidRDefault="00564519" w:rsidP="00143156">
      <w:pPr>
        <w:pStyle w:val="ListParagraph"/>
        <w:tabs>
          <w:tab w:val="left" w:pos="4253"/>
          <w:tab w:val="left" w:pos="7513"/>
          <w:tab w:val="left" w:pos="7655"/>
        </w:tabs>
        <w:spacing w:after="0" w:line="360" w:lineRule="auto"/>
        <w:ind w:left="0"/>
        <w:jc w:val="center"/>
        <w:rPr>
          <w:rFonts w:ascii="Times New Roman" w:eastAsia="Times New Roman" w:hAnsi="Times New Roman" w:cs="Times New Roman"/>
          <w:b/>
          <w:sz w:val="24"/>
          <w:szCs w:val="24"/>
        </w:rPr>
      </w:pPr>
    </w:p>
    <w:p w:rsidR="00564519" w:rsidRDefault="00564519" w:rsidP="00143156">
      <w:pPr>
        <w:pStyle w:val="ListParagraph"/>
        <w:tabs>
          <w:tab w:val="left" w:pos="4253"/>
          <w:tab w:val="left" w:pos="7513"/>
          <w:tab w:val="left" w:pos="7655"/>
        </w:tabs>
        <w:spacing w:after="0" w:line="360" w:lineRule="auto"/>
        <w:ind w:left="0"/>
        <w:jc w:val="center"/>
        <w:rPr>
          <w:rFonts w:ascii="Times New Roman" w:eastAsia="Times New Roman" w:hAnsi="Times New Roman" w:cs="Times New Roman"/>
          <w:b/>
          <w:sz w:val="24"/>
          <w:szCs w:val="24"/>
        </w:rPr>
      </w:pPr>
    </w:p>
    <w:p w:rsidR="00564519" w:rsidRDefault="00564519" w:rsidP="00143156">
      <w:pPr>
        <w:pStyle w:val="ListParagraph"/>
        <w:tabs>
          <w:tab w:val="left" w:pos="4253"/>
          <w:tab w:val="left" w:pos="7513"/>
          <w:tab w:val="left" w:pos="7655"/>
        </w:tabs>
        <w:spacing w:after="0" w:line="360" w:lineRule="auto"/>
        <w:ind w:left="0"/>
        <w:jc w:val="center"/>
        <w:rPr>
          <w:rFonts w:ascii="Times New Roman" w:eastAsia="Times New Roman" w:hAnsi="Times New Roman" w:cs="Times New Roman"/>
          <w:b/>
          <w:sz w:val="24"/>
          <w:szCs w:val="24"/>
        </w:rPr>
      </w:pPr>
    </w:p>
    <w:p w:rsidR="00564519" w:rsidRDefault="00564519" w:rsidP="00143156">
      <w:pPr>
        <w:pStyle w:val="ListParagraph"/>
        <w:tabs>
          <w:tab w:val="left" w:pos="4253"/>
          <w:tab w:val="left" w:pos="7513"/>
          <w:tab w:val="left" w:pos="7655"/>
        </w:tabs>
        <w:spacing w:after="0" w:line="360" w:lineRule="auto"/>
        <w:ind w:left="0"/>
        <w:jc w:val="center"/>
        <w:rPr>
          <w:rFonts w:ascii="Times New Roman" w:eastAsia="Times New Roman" w:hAnsi="Times New Roman" w:cs="Times New Roman"/>
          <w:b/>
          <w:sz w:val="24"/>
          <w:szCs w:val="24"/>
        </w:rPr>
      </w:pPr>
    </w:p>
    <w:p w:rsidR="00564519" w:rsidRDefault="00564519" w:rsidP="00143156">
      <w:pPr>
        <w:pStyle w:val="ListParagraph"/>
        <w:tabs>
          <w:tab w:val="left" w:pos="4253"/>
          <w:tab w:val="left" w:pos="7513"/>
          <w:tab w:val="left" w:pos="7655"/>
        </w:tabs>
        <w:spacing w:after="0" w:line="360" w:lineRule="auto"/>
        <w:ind w:left="0"/>
        <w:jc w:val="center"/>
        <w:rPr>
          <w:rFonts w:ascii="Times New Roman" w:eastAsia="Times New Roman" w:hAnsi="Times New Roman" w:cs="Times New Roman"/>
          <w:b/>
          <w:sz w:val="24"/>
          <w:szCs w:val="24"/>
        </w:rPr>
      </w:pPr>
    </w:p>
    <w:p w:rsidR="00564519" w:rsidRDefault="00564519" w:rsidP="00143156">
      <w:pPr>
        <w:pStyle w:val="ListParagraph"/>
        <w:tabs>
          <w:tab w:val="left" w:pos="4253"/>
          <w:tab w:val="left" w:pos="7513"/>
          <w:tab w:val="left" w:pos="7655"/>
        </w:tabs>
        <w:spacing w:after="0" w:line="360" w:lineRule="auto"/>
        <w:ind w:left="0"/>
        <w:jc w:val="center"/>
        <w:rPr>
          <w:rFonts w:ascii="Times New Roman" w:eastAsia="Times New Roman" w:hAnsi="Times New Roman" w:cs="Times New Roman"/>
          <w:b/>
          <w:sz w:val="24"/>
          <w:szCs w:val="24"/>
        </w:rPr>
      </w:pPr>
    </w:p>
    <w:p w:rsidR="00564519" w:rsidRDefault="00564519" w:rsidP="00143156">
      <w:pPr>
        <w:pStyle w:val="ListParagraph"/>
        <w:tabs>
          <w:tab w:val="left" w:pos="4253"/>
          <w:tab w:val="left" w:pos="7513"/>
          <w:tab w:val="left" w:pos="7655"/>
        </w:tabs>
        <w:spacing w:after="0" w:line="360" w:lineRule="auto"/>
        <w:ind w:left="0"/>
        <w:jc w:val="center"/>
        <w:rPr>
          <w:rFonts w:ascii="Times New Roman" w:eastAsia="Times New Roman" w:hAnsi="Times New Roman" w:cs="Times New Roman"/>
          <w:b/>
          <w:sz w:val="24"/>
          <w:szCs w:val="24"/>
        </w:rPr>
      </w:pPr>
    </w:p>
    <w:p w:rsidR="005203E4" w:rsidRPr="00A2542C" w:rsidRDefault="00143156" w:rsidP="00143156">
      <w:pPr>
        <w:pStyle w:val="ListParagraph"/>
        <w:tabs>
          <w:tab w:val="left" w:pos="4253"/>
          <w:tab w:val="left" w:pos="7513"/>
          <w:tab w:val="left" w:pos="7655"/>
        </w:tabs>
        <w:spacing w:after="0" w:line="360" w:lineRule="auto"/>
        <w:ind w:left="0"/>
        <w:jc w:val="center"/>
        <w:rPr>
          <w:rFonts w:ascii="Times New Roman" w:hAnsi="Times New Roman" w:cs="Times New Roman"/>
          <w:b/>
          <w:sz w:val="24"/>
          <w:szCs w:val="24"/>
        </w:rPr>
      </w:pPr>
      <w:r w:rsidRPr="00A2542C">
        <w:rPr>
          <w:rFonts w:ascii="Times New Roman" w:eastAsia="Times New Roman" w:hAnsi="Times New Roman" w:cs="Times New Roman"/>
          <w:b/>
          <w:sz w:val="24"/>
          <w:szCs w:val="24"/>
        </w:rPr>
        <w:t>Gambar 2.2 Kerangka Konseptual</w:t>
      </w:r>
    </w:p>
    <w:p w:rsidR="005203E4" w:rsidRPr="00A2542C" w:rsidRDefault="00A849F3" w:rsidP="0037743D">
      <w:pPr>
        <w:pStyle w:val="ListParagraph"/>
        <w:tabs>
          <w:tab w:val="left" w:pos="4253"/>
          <w:tab w:val="left" w:pos="7513"/>
          <w:tab w:val="left" w:pos="7655"/>
        </w:tabs>
        <w:spacing w:after="0" w:line="360" w:lineRule="auto"/>
        <w:ind w:left="0"/>
        <w:jc w:val="both"/>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95pt;margin-top:4.2pt;width:105pt;height:59.5pt;z-index:251658240">
            <v:textbox style="mso-next-textbox:#_x0000_s1027">
              <w:txbxContent>
                <w:p w:rsidR="00A2265E" w:rsidRPr="00B92805" w:rsidRDefault="00A2265E" w:rsidP="00143156">
                  <w:pPr>
                    <w:spacing w:after="0"/>
                    <w:rPr>
                      <w:rFonts w:ascii="Times New Roman" w:hAnsi="Times New Roman" w:cs="Times New Roman"/>
                    </w:rPr>
                  </w:pPr>
                  <w:r w:rsidRPr="00B92805">
                    <w:rPr>
                      <w:rFonts w:ascii="Times New Roman" w:hAnsi="Times New Roman" w:cs="Times New Roman"/>
                    </w:rPr>
                    <w:t>Tekanan</w:t>
                  </w:r>
                </w:p>
                <w:p w:rsidR="00A2265E" w:rsidRPr="00B92805" w:rsidRDefault="00A2265E" w:rsidP="00143156">
                  <w:pPr>
                    <w:pStyle w:val="ListParagraph"/>
                    <w:numPr>
                      <w:ilvl w:val="0"/>
                      <w:numId w:val="4"/>
                    </w:numPr>
                    <w:spacing w:after="0"/>
                    <w:ind w:left="142" w:right="-173" w:hanging="142"/>
                    <w:rPr>
                      <w:rFonts w:ascii="Times New Roman" w:hAnsi="Times New Roman" w:cs="Times New Roman"/>
                    </w:rPr>
                  </w:pPr>
                  <w:r w:rsidRPr="00B92805">
                    <w:rPr>
                      <w:rFonts w:ascii="Times New Roman" w:hAnsi="Times New Roman" w:cs="Times New Roman"/>
                    </w:rPr>
                    <w:t xml:space="preserve">Stabilitas </w:t>
                  </w:r>
                  <w:r>
                    <w:rPr>
                      <w:rFonts w:ascii="Times New Roman" w:hAnsi="Times New Roman" w:cs="Times New Roman"/>
                    </w:rPr>
                    <w:t xml:space="preserve">   </w:t>
                  </w:r>
                  <w:r w:rsidRPr="00B92805">
                    <w:rPr>
                      <w:rFonts w:ascii="Times New Roman" w:hAnsi="Times New Roman" w:cs="Times New Roman"/>
                    </w:rPr>
                    <w:t>keuangan</w:t>
                  </w:r>
                  <w:r w:rsidR="00564519">
                    <w:rPr>
                      <w:rFonts w:ascii="Times New Roman" w:hAnsi="Times New Roman" w:cs="Times New Roman"/>
                    </w:rPr>
                    <w:t xml:space="preserve"> (Xˡ</w:t>
                  </w:r>
                  <w:r>
                    <w:rPr>
                      <w:rFonts w:ascii="Times New Roman" w:hAnsi="Times New Roman" w:cs="Times New Roman"/>
                    </w:rPr>
                    <w:t>)</w:t>
                  </w:r>
                </w:p>
                <w:p w:rsidR="00A2265E" w:rsidRPr="00094EB4" w:rsidRDefault="00A2265E" w:rsidP="00143156">
                  <w:pPr>
                    <w:spacing w:after="0"/>
                    <w:rPr>
                      <w:rFonts w:ascii="Times New Roman" w:hAnsi="Times New Roman" w:cs="Times New Roman"/>
                      <w:i/>
                      <w:sz w:val="24"/>
                      <w:szCs w:val="24"/>
                    </w:rPr>
                  </w:pPr>
                </w:p>
              </w:txbxContent>
            </v:textbox>
          </v:rect>
        </w:pict>
      </w:r>
    </w:p>
    <w:p w:rsidR="0037743D" w:rsidRPr="00A2542C" w:rsidRDefault="00A849F3" w:rsidP="0037743D">
      <w:pPr>
        <w:pStyle w:val="ListParagraph"/>
        <w:tabs>
          <w:tab w:val="left" w:pos="4253"/>
          <w:tab w:val="left" w:pos="7513"/>
          <w:tab w:val="left" w:pos="7655"/>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05.95pt;margin-top:14.05pt;width:121.5pt;height:135.75pt;z-index:251664384" o:connectortype="straight">
            <v:stroke endarrow="block"/>
          </v:shape>
        </w:pict>
      </w:r>
    </w:p>
    <w:p w:rsidR="0037743D" w:rsidRPr="00A2542C" w:rsidRDefault="0037743D" w:rsidP="00EB1F5A">
      <w:pPr>
        <w:pStyle w:val="ListParagraph"/>
        <w:tabs>
          <w:tab w:val="left" w:pos="993"/>
          <w:tab w:val="left" w:pos="1276"/>
          <w:tab w:val="left" w:pos="4253"/>
          <w:tab w:val="left" w:pos="7513"/>
          <w:tab w:val="left" w:pos="7655"/>
        </w:tabs>
        <w:spacing w:after="0" w:line="360" w:lineRule="auto"/>
        <w:ind w:left="0"/>
        <w:jc w:val="both"/>
        <w:rPr>
          <w:rFonts w:ascii="Times New Roman" w:hAnsi="Times New Roman" w:cs="Times New Roman"/>
          <w:i/>
          <w:sz w:val="24"/>
          <w:szCs w:val="24"/>
        </w:rPr>
      </w:pPr>
    </w:p>
    <w:p w:rsidR="00EB1F5A" w:rsidRPr="00A2542C" w:rsidRDefault="00A849F3" w:rsidP="00EB1F5A">
      <w:pPr>
        <w:pStyle w:val="ListParagraph"/>
        <w:tabs>
          <w:tab w:val="left" w:pos="993"/>
          <w:tab w:val="left" w:pos="1276"/>
          <w:tab w:val="left" w:pos="4253"/>
          <w:tab w:val="left" w:pos="7513"/>
          <w:tab w:val="left" w:pos="7655"/>
        </w:tabs>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95pt;margin-top:1.5pt;width:105pt;height:62.45pt;z-index:251659264">
            <v:textbox style="mso-next-textbox:#_x0000_s1028">
              <w:txbxContent>
                <w:p w:rsidR="00A2265E" w:rsidRPr="00B92805" w:rsidRDefault="00A2265E" w:rsidP="00143156">
                  <w:pPr>
                    <w:spacing w:after="0" w:line="240" w:lineRule="auto"/>
                    <w:ind w:right="195"/>
                    <w:rPr>
                      <w:rFonts w:ascii="Times New Roman" w:hAnsi="Times New Roman" w:cs="Times New Roman"/>
                    </w:rPr>
                  </w:pPr>
                  <w:r w:rsidRPr="00B92805">
                    <w:rPr>
                      <w:rFonts w:ascii="Times New Roman" w:hAnsi="Times New Roman" w:cs="Times New Roman"/>
                    </w:rPr>
                    <w:t xml:space="preserve">Peluang </w:t>
                  </w:r>
                </w:p>
                <w:p w:rsidR="00A2265E" w:rsidRPr="00B92805" w:rsidRDefault="00A2265E" w:rsidP="00143156">
                  <w:pPr>
                    <w:pStyle w:val="ListParagraph"/>
                    <w:numPr>
                      <w:ilvl w:val="0"/>
                      <w:numId w:val="5"/>
                    </w:numPr>
                    <w:spacing w:after="0" w:line="240" w:lineRule="auto"/>
                    <w:ind w:left="0" w:right="-31" w:hanging="142"/>
                    <w:rPr>
                      <w:rFonts w:ascii="Times New Roman" w:hAnsi="Times New Roman" w:cs="Times New Roman"/>
                    </w:rPr>
                  </w:pPr>
                  <w:r w:rsidRPr="00B92805">
                    <w:rPr>
                      <w:rFonts w:ascii="Times New Roman" w:hAnsi="Times New Roman" w:cs="Times New Roman"/>
                    </w:rPr>
                    <w:t xml:space="preserve">Ketidakefektifan pengawasan </w:t>
                  </w:r>
                  <w:r>
                    <w:rPr>
                      <w:rFonts w:ascii="Times New Roman" w:hAnsi="Times New Roman" w:cs="Times New Roman"/>
                    </w:rPr>
                    <w:t>(X²)</w:t>
                  </w:r>
                </w:p>
              </w:txbxContent>
            </v:textbox>
          </v:rect>
        </w:pict>
      </w:r>
    </w:p>
    <w:p w:rsidR="00D7522F" w:rsidRPr="00A2542C" w:rsidRDefault="00A849F3" w:rsidP="00EB1F5A">
      <w:pPr>
        <w:pStyle w:val="ListParagraph"/>
        <w:tabs>
          <w:tab w:val="left" w:pos="993"/>
          <w:tab w:val="left" w:pos="1276"/>
          <w:tab w:val="left" w:pos="4253"/>
          <w:tab w:val="left" w:pos="7513"/>
          <w:tab w:val="left" w:pos="7655"/>
        </w:tabs>
        <w:spacing w:after="0" w:line="480" w:lineRule="auto"/>
        <w:ind w:left="0"/>
        <w:jc w:val="both"/>
        <w:rPr>
          <w:rFonts w:ascii="Times New Roman" w:hAnsi="Times New Roman" w:cs="Times New Roman"/>
          <w:sz w:val="24"/>
          <w:szCs w:val="24"/>
        </w:rPr>
      </w:pPr>
      <w:r w:rsidRPr="00A849F3">
        <w:rPr>
          <w:rFonts w:ascii="Times New Roman" w:hAnsi="Times New Roman" w:cs="Times New Roman"/>
          <w:b/>
          <w:noProof/>
          <w:color w:val="000000" w:themeColor="text1"/>
          <w:sz w:val="24"/>
          <w:szCs w:val="24"/>
        </w:rPr>
        <w:pict>
          <v:shape id="_x0000_s1035" type="#_x0000_t32" style="position:absolute;left:0;text-align:left;margin-left:105.95pt;margin-top:13.15pt;width:121.5pt;height:67.6pt;z-index:251666432" o:connectortype="straight">
            <v:stroke endarrow="block"/>
          </v:shape>
        </w:pict>
      </w:r>
    </w:p>
    <w:p w:rsidR="00D7522F" w:rsidRPr="00A2542C" w:rsidRDefault="00D7522F" w:rsidP="00D7522F">
      <w:pPr>
        <w:spacing w:after="0" w:line="360" w:lineRule="auto"/>
        <w:jc w:val="both"/>
        <w:rPr>
          <w:rFonts w:ascii="Times New Roman" w:hAnsi="Times New Roman" w:cs="Times New Roman"/>
          <w:b/>
          <w:color w:val="000000" w:themeColor="text1"/>
          <w:sz w:val="24"/>
          <w:szCs w:val="24"/>
        </w:rPr>
      </w:pPr>
    </w:p>
    <w:p w:rsidR="00143156" w:rsidRPr="00A2542C" w:rsidRDefault="00A849F3" w:rsidP="00143156">
      <w:pPr>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32" style="position:absolute;left:0;text-align:left;margin-left:226.7pt;margin-top:2.45pt;width:114pt;height:60.75pt;z-index:251663360">
            <v:textbox style="mso-next-textbox:#_x0000_s1032">
              <w:txbxContent>
                <w:p w:rsidR="00A2265E" w:rsidRDefault="00A2265E" w:rsidP="00143156">
                  <w:pPr>
                    <w:spacing w:after="0" w:line="240" w:lineRule="auto"/>
                    <w:ind w:left="-284" w:right="-271"/>
                    <w:jc w:val="center"/>
                    <w:rPr>
                      <w:rFonts w:ascii="Times New Roman" w:hAnsi="Times New Roman" w:cs="Times New Roman"/>
                      <w:i/>
                    </w:rPr>
                  </w:pPr>
                  <w:r>
                    <w:rPr>
                      <w:rFonts w:ascii="Times New Roman" w:hAnsi="Times New Roman" w:cs="Times New Roman"/>
                      <w:i/>
                    </w:rPr>
                    <w:t xml:space="preserve">   </w:t>
                  </w:r>
                </w:p>
                <w:p w:rsidR="00A2265E" w:rsidRPr="00F9172A" w:rsidRDefault="00A2265E" w:rsidP="00143156">
                  <w:pPr>
                    <w:spacing w:after="0" w:line="240" w:lineRule="auto"/>
                    <w:ind w:left="-284" w:right="-271"/>
                    <w:jc w:val="center"/>
                    <w:rPr>
                      <w:rFonts w:ascii="Times New Roman" w:hAnsi="Times New Roman" w:cs="Times New Roman"/>
                      <w:i/>
                      <w:sz w:val="24"/>
                      <w:szCs w:val="24"/>
                    </w:rPr>
                  </w:pPr>
                  <w:r w:rsidRPr="00F9172A">
                    <w:rPr>
                      <w:rFonts w:ascii="Times New Roman" w:hAnsi="Times New Roman" w:cs="Times New Roman"/>
                      <w:i/>
                      <w:sz w:val="24"/>
                      <w:szCs w:val="24"/>
                    </w:rPr>
                    <w:t>Financial   statement fraud</w:t>
                  </w:r>
                  <w:r>
                    <w:rPr>
                      <w:rFonts w:ascii="Times New Roman" w:hAnsi="Times New Roman" w:cs="Times New Roman"/>
                      <w:i/>
                      <w:sz w:val="24"/>
                      <w:szCs w:val="24"/>
                    </w:rPr>
                    <w:t xml:space="preserve"> (</w:t>
                  </w:r>
                  <w:r w:rsidRPr="00AC4A8C">
                    <w:rPr>
                      <w:rFonts w:ascii="Times New Roman" w:hAnsi="Times New Roman" w:cs="Times New Roman"/>
                      <w:sz w:val="24"/>
                      <w:szCs w:val="24"/>
                    </w:rPr>
                    <w:t>Y</w:t>
                  </w:r>
                  <w:r>
                    <w:rPr>
                      <w:rFonts w:ascii="Times New Roman" w:hAnsi="Times New Roman" w:cs="Times New Roman"/>
                      <w:i/>
                      <w:sz w:val="24"/>
                      <w:szCs w:val="24"/>
                    </w:rPr>
                    <w:t>)</w:t>
                  </w:r>
                </w:p>
                <w:p w:rsidR="00A2265E" w:rsidRPr="00F9172A" w:rsidRDefault="00A2265E" w:rsidP="00143156">
                  <w:pPr>
                    <w:spacing w:after="0"/>
                    <w:ind w:right="329"/>
                    <w:jc w:val="center"/>
                    <w:rPr>
                      <w:rFonts w:ascii="Times New Roman" w:hAnsi="Times New Roman" w:cs="Times New Roman"/>
                      <w:sz w:val="24"/>
                      <w:szCs w:val="24"/>
                    </w:rPr>
                  </w:pPr>
                </w:p>
              </w:txbxContent>
            </v:textbox>
          </v:rect>
        </w:pict>
      </w:r>
      <w:r>
        <w:rPr>
          <w:rFonts w:ascii="Times New Roman" w:hAnsi="Times New Roman" w:cs="Times New Roman"/>
          <w:b/>
          <w:noProof/>
          <w:color w:val="000000" w:themeColor="text1"/>
          <w:sz w:val="24"/>
          <w:szCs w:val="24"/>
        </w:rPr>
        <w:pict>
          <v:rect id="_x0000_s1029" style="position:absolute;left:0;text-align:left;margin-left:.95pt;margin-top:2.45pt;width:105pt;height:61.35pt;z-index:251660288">
            <v:textbox style="mso-next-textbox:#_x0000_s1029">
              <w:txbxContent>
                <w:p w:rsidR="00A2265E" w:rsidRPr="0017549C" w:rsidRDefault="00A2265E" w:rsidP="00143156">
                  <w:pPr>
                    <w:spacing w:after="0"/>
                    <w:rPr>
                      <w:rFonts w:ascii="Times New Roman" w:hAnsi="Times New Roman" w:cs="Times New Roman"/>
                    </w:rPr>
                  </w:pPr>
                  <w:r w:rsidRPr="0017549C">
                    <w:rPr>
                      <w:rFonts w:ascii="Times New Roman" w:hAnsi="Times New Roman" w:cs="Times New Roman"/>
                    </w:rPr>
                    <w:t xml:space="preserve">Rasionalisasi </w:t>
                  </w:r>
                </w:p>
                <w:p w:rsidR="00A2265E" w:rsidRPr="0017549C" w:rsidRDefault="00A2265E" w:rsidP="00143156">
                  <w:pPr>
                    <w:pStyle w:val="ListParagraph"/>
                    <w:numPr>
                      <w:ilvl w:val="0"/>
                      <w:numId w:val="6"/>
                    </w:numPr>
                    <w:spacing w:after="0"/>
                    <w:ind w:left="142" w:hanging="142"/>
                    <w:rPr>
                      <w:rFonts w:ascii="Times New Roman" w:hAnsi="Times New Roman" w:cs="Times New Roman"/>
                    </w:rPr>
                  </w:pPr>
                  <w:r w:rsidRPr="0017549C">
                    <w:rPr>
                      <w:rFonts w:ascii="Times New Roman" w:hAnsi="Times New Roman" w:cs="Times New Roman"/>
                    </w:rPr>
                    <w:t>Pergantian auditor</w:t>
                  </w:r>
                  <w:r>
                    <w:rPr>
                      <w:rFonts w:ascii="Times New Roman" w:hAnsi="Times New Roman" w:cs="Times New Roman"/>
                    </w:rPr>
                    <w:t xml:space="preserve"> (X³)</w:t>
                  </w:r>
                </w:p>
                <w:p w:rsidR="00A2265E" w:rsidRPr="00A7595A" w:rsidRDefault="00A2265E" w:rsidP="00143156">
                  <w:pPr>
                    <w:spacing w:after="0"/>
                    <w:jc w:val="center"/>
                    <w:rPr>
                      <w:rFonts w:ascii="Times New Roman" w:hAnsi="Times New Roman" w:cs="Times New Roman"/>
                      <w:sz w:val="24"/>
                      <w:szCs w:val="24"/>
                    </w:rPr>
                  </w:pPr>
                </w:p>
              </w:txbxContent>
            </v:textbox>
          </v:rect>
        </w:pict>
      </w:r>
    </w:p>
    <w:p w:rsidR="00143156" w:rsidRPr="00A2542C" w:rsidRDefault="00A849F3" w:rsidP="00143156">
      <w:pPr>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105.95pt;margin-top:6.65pt;width:121.5pt;height:146.55pt;flip:y;z-index:251668480" o:connectortype="straight">
            <v:stroke endarrow="block"/>
          </v:shape>
        </w:pict>
      </w:r>
      <w:r>
        <w:rPr>
          <w:rFonts w:ascii="Times New Roman" w:hAnsi="Times New Roman" w:cs="Times New Roman"/>
          <w:noProof/>
          <w:sz w:val="24"/>
          <w:szCs w:val="24"/>
        </w:rPr>
        <w:pict>
          <v:shape id="_x0000_s1036" type="#_x0000_t32" style="position:absolute;margin-left:105.95pt;margin-top:6.55pt;width:121.5pt;height:70.1pt;flip:y;z-index:251667456" o:connectortype="straight">
            <v:stroke endarrow="block"/>
          </v:shape>
        </w:pict>
      </w:r>
      <w:r w:rsidRPr="00A849F3">
        <w:rPr>
          <w:rFonts w:ascii="Times New Roman" w:hAnsi="Times New Roman" w:cs="Times New Roman"/>
          <w:b/>
          <w:noProof/>
          <w:color w:val="000000" w:themeColor="text1"/>
          <w:sz w:val="24"/>
          <w:szCs w:val="24"/>
        </w:rPr>
        <w:pict>
          <v:shape id="_x0000_s1034" type="#_x0000_t32" style="position:absolute;margin-left:105.95pt;margin-top:6.55pt;width:121.5pt;height:.1pt;z-index:251665408" o:connectortype="straight">
            <v:stroke endarrow="block"/>
          </v:shape>
        </w:pict>
      </w:r>
    </w:p>
    <w:p w:rsidR="00143156" w:rsidRPr="00A2542C" w:rsidRDefault="00A849F3" w:rsidP="00143156">
      <w:pPr>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95pt;margin-top:18.8pt;width:105pt;height:62.05pt;z-index:251661312">
            <v:textbox style="mso-next-textbox:#_x0000_s1030">
              <w:txbxContent>
                <w:p w:rsidR="00A2265E" w:rsidRPr="0017549C" w:rsidRDefault="00A2265E" w:rsidP="00143156">
                  <w:pPr>
                    <w:spacing w:after="0"/>
                    <w:ind w:right="111"/>
                    <w:rPr>
                      <w:rFonts w:ascii="Times New Roman" w:hAnsi="Times New Roman" w:cs="Times New Roman"/>
                    </w:rPr>
                  </w:pPr>
                  <w:r w:rsidRPr="0017549C">
                    <w:rPr>
                      <w:rFonts w:ascii="Times New Roman" w:hAnsi="Times New Roman" w:cs="Times New Roman"/>
                    </w:rPr>
                    <w:t>Kemampuan</w:t>
                  </w:r>
                </w:p>
                <w:p w:rsidR="00A2265E" w:rsidRPr="0017549C" w:rsidRDefault="00A2265E" w:rsidP="00143156">
                  <w:pPr>
                    <w:pStyle w:val="ListParagraph"/>
                    <w:numPr>
                      <w:ilvl w:val="0"/>
                      <w:numId w:val="7"/>
                    </w:numPr>
                    <w:spacing w:after="0"/>
                    <w:ind w:left="142" w:right="-31" w:hanging="142"/>
                    <w:rPr>
                      <w:rFonts w:ascii="Times New Roman" w:hAnsi="Times New Roman" w:cs="Times New Roman"/>
                    </w:rPr>
                  </w:pPr>
                  <w:r w:rsidRPr="0017549C">
                    <w:rPr>
                      <w:rFonts w:ascii="Times New Roman" w:hAnsi="Times New Roman" w:cs="Times New Roman"/>
                    </w:rPr>
                    <w:t xml:space="preserve">Pergantian </w:t>
                  </w:r>
                  <w:r>
                    <w:rPr>
                      <w:rFonts w:ascii="Times New Roman" w:hAnsi="Times New Roman" w:cs="Times New Roman"/>
                    </w:rPr>
                    <w:t xml:space="preserve"> </w:t>
                  </w:r>
                  <w:r w:rsidRPr="0017549C">
                    <w:rPr>
                      <w:rFonts w:ascii="Times New Roman" w:hAnsi="Times New Roman" w:cs="Times New Roman"/>
                    </w:rPr>
                    <w:t>direksi</w:t>
                  </w:r>
                  <w:r>
                    <w:rPr>
                      <w:rFonts w:ascii="Times New Roman" w:hAnsi="Times New Roman" w:cs="Times New Roman"/>
                    </w:rPr>
                    <w:t xml:space="preserve"> (X⁴)</w:t>
                  </w:r>
                </w:p>
              </w:txbxContent>
            </v:textbox>
          </v:rect>
        </w:pict>
      </w:r>
    </w:p>
    <w:p w:rsidR="003C38C4" w:rsidRPr="00A2542C" w:rsidRDefault="00A849F3" w:rsidP="00143156">
      <w:pPr>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95pt;margin-top:61.75pt;width:105pt;height:76.7pt;z-index:251662336">
            <v:textbox style="mso-next-textbox:#_x0000_s1031">
              <w:txbxContent>
                <w:p w:rsidR="00A2265E" w:rsidRPr="0040353E" w:rsidRDefault="00A2265E" w:rsidP="00143156">
                  <w:pPr>
                    <w:spacing w:after="0"/>
                    <w:ind w:left="-567"/>
                    <w:jc w:val="center"/>
                    <w:rPr>
                      <w:rFonts w:ascii="Times New Roman" w:hAnsi="Times New Roman" w:cs="Times New Roman"/>
                      <w:sz w:val="24"/>
                      <w:szCs w:val="24"/>
                    </w:rPr>
                  </w:pPr>
                  <w:r w:rsidRPr="0040353E">
                    <w:rPr>
                      <w:rFonts w:ascii="Times New Roman" w:hAnsi="Times New Roman" w:cs="Times New Roman"/>
                      <w:sz w:val="24"/>
                      <w:szCs w:val="24"/>
                    </w:rPr>
                    <w:t>Arogansi</w:t>
                  </w:r>
                </w:p>
                <w:p w:rsidR="00A2265E" w:rsidRPr="0040353E" w:rsidRDefault="00A2265E" w:rsidP="00143156">
                  <w:pPr>
                    <w:pStyle w:val="ListParagraph"/>
                    <w:numPr>
                      <w:ilvl w:val="0"/>
                      <w:numId w:val="8"/>
                    </w:numPr>
                    <w:spacing w:after="0"/>
                    <w:ind w:left="0" w:right="-136" w:hanging="142"/>
                    <w:rPr>
                      <w:rFonts w:ascii="Times New Roman" w:hAnsi="Times New Roman" w:cs="Times New Roman"/>
                      <w:sz w:val="24"/>
                      <w:szCs w:val="24"/>
                    </w:rPr>
                  </w:pPr>
                  <w:r w:rsidRPr="0040353E">
                    <w:rPr>
                      <w:rFonts w:ascii="Times New Roman" w:hAnsi="Times New Roman" w:cs="Times New Roman"/>
                      <w:sz w:val="24"/>
                      <w:szCs w:val="24"/>
                    </w:rPr>
                    <w:t xml:space="preserve">Frekuensi kemunculan          gambar </w:t>
                  </w:r>
                  <w:r>
                    <w:rPr>
                      <w:rFonts w:ascii="Times New Roman" w:hAnsi="Times New Roman" w:cs="Times New Roman"/>
                      <w:sz w:val="24"/>
                      <w:szCs w:val="24"/>
                    </w:rPr>
                    <w:t xml:space="preserve">   </w:t>
                  </w:r>
                  <w:r w:rsidRPr="0040353E">
                    <w:rPr>
                      <w:rFonts w:ascii="Times New Roman" w:hAnsi="Times New Roman" w:cs="Times New Roman"/>
                      <w:sz w:val="24"/>
                      <w:szCs w:val="24"/>
                    </w:rPr>
                    <w:t>CEO</w:t>
                  </w:r>
                  <w:r>
                    <w:rPr>
                      <w:rFonts w:ascii="Times New Roman" w:hAnsi="Times New Roman" w:cs="Times New Roman"/>
                      <w:sz w:val="24"/>
                      <w:szCs w:val="24"/>
                    </w:rPr>
                    <w:t xml:space="preserve"> (X⁵)</w:t>
                  </w:r>
                </w:p>
              </w:txbxContent>
            </v:textbox>
          </v:rect>
        </w:pict>
      </w:r>
    </w:p>
    <w:p w:rsidR="003C38C4" w:rsidRPr="00A2542C" w:rsidRDefault="003C38C4" w:rsidP="003C38C4">
      <w:pPr>
        <w:rPr>
          <w:rFonts w:ascii="Times New Roman" w:hAnsi="Times New Roman" w:cs="Times New Roman"/>
          <w:sz w:val="24"/>
          <w:szCs w:val="24"/>
        </w:rPr>
      </w:pPr>
    </w:p>
    <w:p w:rsidR="003C38C4" w:rsidRPr="00A2542C" w:rsidRDefault="003C38C4" w:rsidP="003C38C4">
      <w:pPr>
        <w:rPr>
          <w:rFonts w:ascii="Times New Roman" w:hAnsi="Times New Roman" w:cs="Times New Roman"/>
          <w:sz w:val="24"/>
          <w:szCs w:val="24"/>
        </w:rPr>
      </w:pPr>
    </w:p>
    <w:p w:rsidR="00CF5D2F" w:rsidRPr="00A2542C" w:rsidRDefault="003C38C4" w:rsidP="003C38C4">
      <w:pPr>
        <w:tabs>
          <w:tab w:val="left" w:pos="2955"/>
        </w:tabs>
        <w:rPr>
          <w:rFonts w:ascii="Times New Roman" w:hAnsi="Times New Roman" w:cs="Times New Roman"/>
          <w:sz w:val="24"/>
          <w:szCs w:val="24"/>
        </w:rPr>
      </w:pPr>
      <w:r w:rsidRPr="00A2542C">
        <w:rPr>
          <w:rFonts w:ascii="Times New Roman" w:hAnsi="Times New Roman" w:cs="Times New Roman"/>
          <w:sz w:val="24"/>
          <w:szCs w:val="24"/>
        </w:rPr>
        <w:tab/>
      </w:r>
    </w:p>
    <w:p w:rsidR="003C38C4" w:rsidRDefault="003C38C4" w:rsidP="003C38C4">
      <w:pPr>
        <w:tabs>
          <w:tab w:val="left" w:pos="2955"/>
        </w:tabs>
        <w:rPr>
          <w:rFonts w:ascii="Times New Roman" w:hAnsi="Times New Roman" w:cs="Times New Roman"/>
          <w:sz w:val="24"/>
          <w:szCs w:val="24"/>
        </w:rPr>
      </w:pPr>
    </w:p>
    <w:p w:rsidR="00564519" w:rsidRDefault="00564519" w:rsidP="003C38C4">
      <w:pPr>
        <w:tabs>
          <w:tab w:val="left" w:pos="2955"/>
        </w:tabs>
        <w:rPr>
          <w:rFonts w:ascii="Times New Roman" w:hAnsi="Times New Roman" w:cs="Times New Roman"/>
          <w:sz w:val="24"/>
          <w:szCs w:val="24"/>
        </w:rPr>
      </w:pPr>
    </w:p>
    <w:p w:rsidR="00564519" w:rsidRPr="00A2542C" w:rsidRDefault="00564519" w:rsidP="003C38C4">
      <w:pPr>
        <w:tabs>
          <w:tab w:val="left" w:pos="2955"/>
        </w:tabs>
        <w:rPr>
          <w:rFonts w:ascii="Times New Roman" w:hAnsi="Times New Roman" w:cs="Times New Roman"/>
          <w:sz w:val="24"/>
          <w:szCs w:val="24"/>
        </w:rPr>
      </w:pPr>
    </w:p>
    <w:p w:rsidR="003C38C4" w:rsidRPr="00A2542C" w:rsidRDefault="003C38C4" w:rsidP="003C38C4">
      <w:pPr>
        <w:tabs>
          <w:tab w:val="left" w:pos="2955"/>
        </w:tabs>
        <w:jc w:val="center"/>
        <w:rPr>
          <w:rFonts w:ascii="Times New Roman" w:hAnsi="Times New Roman" w:cs="Times New Roman"/>
          <w:b/>
          <w:sz w:val="24"/>
          <w:szCs w:val="24"/>
        </w:rPr>
      </w:pPr>
      <w:r w:rsidRPr="00A2542C">
        <w:rPr>
          <w:rFonts w:ascii="Times New Roman" w:hAnsi="Times New Roman" w:cs="Times New Roman"/>
          <w:b/>
          <w:sz w:val="24"/>
          <w:szCs w:val="24"/>
        </w:rPr>
        <w:t>METODE PENELITIAN</w:t>
      </w:r>
    </w:p>
    <w:p w:rsidR="003C38C4" w:rsidRPr="00A2542C" w:rsidRDefault="003C38C4" w:rsidP="003C38C4">
      <w:pPr>
        <w:tabs>
          <w:tab w:val="left" w:pos="2955"/>
        </w:tabs>
        <w:spacing w:after="0"/>
        <w:jc w:val="both"/>
        <w:rPr>
          <w:rFonts w:ascii="Times New Roman" w:hAnsi="Times New Roman" w:cs="Times New Roman"/>
          <w:b/>
          <w:sz w:val="24"/>
          <w:szCs w:val="24"/>
        </w:rPr>
      </w:pPr>
      <w:r w:rsidRPr="00A2542C">
        <w:rPr>
          <w:rFonts w:ascii="Times New Roman" w:hAnsi="Times New Roman" w:cs="Times New Roman"/>
          <w:b/>
          <w:sz w:val="24"/>
          <w:szCs w:val="24"/>
        </w:rPr>
        <w:t>Metode Pengumpulan Data</w:t>
      </w:r>
    </w:p>
    <w:p w:rsidR="003C38C4" w:rsidRPr="00A2542C" w:rsidRDefault="003C38C4" w:rsidP="009B404E">
      <w:pPr>
        <w:tabs>
          <w:tab w:val="left" w:pos="2955"/>
        </w:tabs>
        <w:spacing w:after="0" w:line="360" w:lineRule="auto"/>
        <w:ind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Jenis data yang digunakan dalam penelitian ini adalah data kuantitatif. Sumber data yang digunakan yaitu data sekunder yang diperoleh dengan melakukan download di masing-masing perusahaan manufaktur yang terdaftar di BEI selama periode tahun 2014 sampai dengan 2018. </w:t>
      </w:r>
      <w:r w:rsidRPr="00A2542C">
        <w:rPr>
          <w:rFonts w:ascii="Times New Roman" w:hAnsi="Times New Roman" w:cs="Times New Roman"/>
          <w:sz w:val="24"/>
          <w:szCs w:val="24"/>
        </w:rPr>
        <w:lastRenderedPageBreak/>
        <w:t xml:space="preserve">Penentuan sampel menggunakan metode </w:t>
      </w:r>
      <w:r w:rsidRPr="00A2542C">
        <w:rPr>
          <w:rFonts w:ascii="Times New Roman" w:hAnsi="Times New Roman" w:cs="Times New Roman"/>
          <w:i/>
          <w:sz w:val="24"/>
          <w:szCs w:val="24"/>
        </w:rPr>
        <w:t xml:space="preserve">non probability sample </w:t>
      </w:r>
      <w:r w:rsidRPr="00A2542C">
        <w:rPr>
          <w:rFonts w:ascii="Times New Roman" w:hAnsi="Times New Roman" w:cs="Times New Roman"/>
          <w:sz w:val="24"/>
          <w:szCs w:val="24"/>
        </w:rPr>
        <w:t xml:space="preserve">dengan teknik </w:t>
      </w:r>
      <w:r w:rsidRPr="00A2542C">
        <w:rPr>
          <w:rFonts w:ascii="Times New Roman" w:hAnsi="Times New Roman" w:cs="Times New Roman"/>
          <w:i/>
          <w:sz w:val="24"/>
          <w:szCs w:val="24"/>
        </w:rPr>
        <w:t>purposive sampling</w:t>
      </w:r>
      <w:r w:rsidRPr="00A2542C">
        <w:rPr>
          <w:rFonts w:ascii="Times New Roman" w:hAnsi="Times New Roman" w:cs="Times New Roman"/>
          <w:sz w:val="24"/>
          <w:szCs w:val="24"/>
        </w:rPr>
        <w:t xml:space="preserve"> yaitu penentuan sampel dengan kriteria-kriteria tertentu. </w:t>
      </w:r>
    </w:p>
    <w:p w:rsidR="008B25CD" w:rsidRPr="00A2542C" w:rsidRDefault="008B25CD" w:rsidP="003C38C4">
      <w:pPr>
        <w:tabs>
          <w:tab w:val="left" w:pos="2955"/>
        </w:tabs>
        <w:spacing w:after="0"/>
        <w:jc w:val="both"/>
        <w:rPr>
          <w:rFonts w:ascii="Times New Roman" w:hAnsi="Times New Roman" w:cs="Times New Roman"/>
          <w:b/>
          <w:sz w:val="24"/>
          <w:szCs w:val="24"/>
        </w:rPr>
      </w:pPr>
      <w:r w:rsidRPr="00A2542C">
        <w:rPr>
          <w:rFonts w:ascii="Times New Roman" w:hAnsi="Times New Roman" w:cs="Times New Roman"/>
          <w:b/>
          <w:sz w:val="24"/>
          <w:szCs w:val="24"/>
        </w:rPr>
        <w:t>Metode Analisis Data</w:t>
      </w:r>
    </w:p>
    <w:p w:rsidR="008B25CD" w:rsidRPr="00A2542C" w:rsidRDefault="008B25CD" w:rsidP="009B404E">
      <w:pPr>
        <w:tabs>
          <w:tab w:val="left" w:pos="2955"/>
        </w:tabs>
        <w:spacing w:after="0" w:line="360" w:lineRule="auto"/>
        <w:ind w:firstLine="851"/>
        <w:jc w:val="both"/>
        <w:rPr>
          <w:rFonts w:ascii="Times New Roman" w:hAnsi="Times New Roman" w:cs="Times New Roman"/>
          <w:sz w:val="24"/>
          <w:szCs w:val="24"/>
        </w:rPr>
      </w:pPr>
      <w:r w:rsidRPr="00A2542C">
        <w:rPr>
          <w:rFonts w:ascii="Times New Roman" w:hAnsi="Times New Roman" w:cs="Times New Roman"/>
          <w:sz w:val="24"/>
          <w:szCs w:val="24"/>
        </w:rPr>
        <w:t>Teknik analisis data dalam penelitian kuantitatif menggunakan regresi linier berganda. Regresi linier berganda adalah regresi linier dimana sebuah variabel terikat (Y) dihubungkan dengan dua atau lebih variabel bebas (variabel X) (Hasan , 2002). Metode pengujian data dalam penelitian ini menggunakan  uji asumsi klasik, analisis data yang diperoleh dalam penelitian ini menggunakan bantuan teknologi Komputer yaitu program aplikasi SPSS 23,0.</w:t>
      </w:r>
    </w:p>
    <w:p w:rsidR="008B25CD" w:rsidRPr="00A2542C" w:rsidRDefault="008B25CD" w:rsidP="008B25CD">
      <w:pPr>
        <w:tabs>
          <w:tab w:val="left" w:pos="2955"/>
        </w:tabs>
        <w:spacing w:after="0" w:line="360" w:lineRule="auto"/>
        <w:jc w:val="both"/>
        <w:rPr>
          <w:rFonts w:ascii="Times New Roman" w:hAnsi="Times New Roman" w:cs="Times New Roman"/>
          <w:b/>
          <w:sz w:val="24"/>
          <w:szCs w:val="24"/>
        </w:rPr>
      </w:pPr>
      <w:r w:rsidRPr="00A2542C">
        <w:rPr>
          <w:rFonts w:ascii="Times New Roman" w:hAnsi="Times New Roman" w:cs="Times New Roman"/>
          <w:b/>
          <w:sz w:val="24"/>
          <w:szCs w:val="24"/>
        </w:rPr>
        <w:t>Uji Asumsi Klasik</w:t>
      </w:r>
    </w:p>
    <w:p w:rsidR="008B25CD" w:rsidRPr="00A2542C" w:rsidRDefault="008B25CD" w:rsidP="008B25CD">
      <w:pPr>
        <w:tabs>
          <w:tab w:val="left" w:pos="2955"/>
        </w:tabs>
        <w:spacing w:after="0" w:line="360" w:lineRule="auto"/>
        <w:jc w:val="both"/>
        <w:rPr>
          <w:rFonts w:ascii="Times New Roman" w:hAnsi="Times New Roman" w:cs="Times New Roman"/>
          <w:b/>
          <w:sz w:val="24"/>
          <w:szCs w:val="24"/>
        </w:rPr>
      </w:pPr>
      <w:r w:rsidRPr="00A2542C">
        <w:rPr>
          <w:rFonts w:ascii="Times New Roman" w:hAnsi="Times New Roman" w:cs="Times New Roman"/>
          <w:b/>
          <w:sz w:val="24"/>
          <w:szCs w:val="24"/>
        </w:rPr>
        <w:t>Uji Normalitas</w:t>
      </w:r>
    </w:p>
    <w:p w:rsidR="008B25CD" w:rsidRPr="00A2542C" w:rsidRDefault="008B25CD" w:rsidP="00564519">
      <w:pPr>
        <w:pStyle w:val="ListParagraph"/>
        <w:tabs>
          <w:tab w:val="left" w:pos="4253"/>
          <w:tab w:val="left" w:pos="7513"/>
          <w:tab w:val="left" w:pos="7655"/>
        </w:tabs>
        <w:spacing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Uji normalitas bertujuan untuk menilai sebaran data pada sebuah kelompok data atau variabel, apakah sebaran data tersebut terdistribusi normal atau tidak terdistribusi normal. Uji normalitas merupakan tahap pengujian yang harus dilakukan karena jika asumsi klasik dihilangkan  maka uji statistik menjadi tidak valid. Penelitian ini menggunakan uji statistik </w:t>
      </w:r>
      <w:r w:rsidRPr="00A2542C">
        <w:rPr>
          <w:rFonts w:ascii="Times New Roman" w:hAnsi="Times New Roman" w:cs="Times New Roman"/>
          <w:i/>
          <w:sz w:val="24"/>
          <w:szCs w:val="24"/>
        </w:rPr>
        <w:t xml:space="preserve">Kolmogorov Smirnov </w:t>
      </w:r>
      <w:r w:rsidRPr="00A2542C">
        <w:rPr>
          <w:rFonts w:ascii="Times New Roman" w:hAnsi="Times New Roman" w:cs="Times New Roman"/>
          <w:sz w:val="24"/>
          <w:szCs w:val="24"/>
        </w:rPr>
        <w:t xml:space="preserve">yaitu dengan membandingkan distribusi data (yang akan diuji normalitasnya) dengan distribusi normal baku. Distribusi normal baku adalah data yang telah ditransformasikan ke dalam bentuk Z-score dan diasumsikan normal. Pada uji ini jika signifikasi di bawah 0,05 berarti data yang akan diuji mempunyai perbedaan yang signifikan dengan data normal baku, berarti data tersebut tidak normal. </w:t>
      </w:r>
    </w:p>
    <w:p w:rsidR="008B25CD" w:rsidRPr="00A2542C" w:rsidRDefault="008B25CD" w:rsidP="008B25CD">
      <w:pPr>
        <w:tabs>
          <w:tab w:val="left" w:pos="2955"/>
        </w:tabs>
        <w:spacing w:after="0" w:line="360" w:lineRule="auto"/>
        <w:jc w:val="both"/>
        <w:rPr>
          <w:rFonts w:ascii="Times New Roman" w:hAnsi="Times New Roman" w:cs="Times New Roman"/>
          <w:b/>
          <w:sz w:val="24"/>
          <w:szCs w:val="24"/>
        </w:rPr>
      </w:pPr>
      <w:r w:rsidRPr="00A2542C">
        <w:rPr>
          <w:rFonts w:ascii="Times New Roman" w:hAnsi="Times New Roman" w:cs="Times New Roman"/>
          <w:b/>
          <w:sz w:val="24"/>
          <w:szCs w:val="24"/>
        </w:rPr>
        <w:t>Uji Multikolinieritas</w:t>
      </w:r>
    </w:p>
    <w:p w:rsidR="003E1AA4" w:rsidRPr="00A2542C" w:rsidRDefault="003E1AA4" w:rsidP="00564519">
      <w:pPr>
        <w:pStyle w:val="ListParagraph"/>
        <w:tabs>
          <w:tab w:val="left" w:pos="4253"/>
          <w:tab w:val="left" w:pos="7513"/>
          <w:tab w:val="left" w:pos="7655"/>
        </w:tabs>
        <w:spacing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Uji Multikolonieritas bertujuan untuk menguji apakah model regresi ditemukan adanya korelasi antar variabel bebas (independen). Model regresi yang baik seharusnya tidak terjadi korelasi di antara variabel independen (Ghozali, 2013). Salah satu untuk mengetahui ada atau tidaknya multikolonieritas ini adalah dengan menggunakan </w:t>
      </w:r>
      <w:r w:rsidRPr="00A2542C">
        <w:rPr>
          <w:rFonts w:ascii="Times New Roman" w:hAnsi="Times New Roman" w:cs="Times New Roman"/>
          <w:i/>
          <w:sz w:val="24"/>
          <w:szCs w:val="24"/>
        </w:rPr>
        <w:t xml:space="preserve">Variance Inflation Factor </w:t>
      </w:r>
      <w:r w:rsidRPr="00A2542C">
        <w:rPr>
          <w:rFonts w:ascii="Times New Roman" w:hAnsi="Times New Roman" w:cs="Times New Roman"/>
          <w:sz w:val="24"/>
          <w:szCs w:val="24"/>
        </w:rPr>
        <w:t xml:space="preserve">(VIF) dan </w:t>
      </w:r>
      <w:r w:rsidRPr="00A2542C">
        <w:rPr>
          <w:rFonts w:ascii="Times New Roman" w:hAnsi="Times New Roman" w:cs="Times New Roman"/>
          <w:i/>
          <w:sz w:val="24"/>
          <w:szCs w:val="24"/>
        </w:rPr>
        <w:t xml:space="preserve">Tolerance. </w:t>
      </w:r>
      <w:r w:rsidRPr="00A2542C">
        <w:rPr>
          <w:rFonts w:ascii="Times New Roman" w:hAnsi="Times New Roman" w:cs="Times New Roman"/>
          <w:sz w:val="24"/>
          <w:szCs w:val="24"/>
        </w:rPr>
        <w:t xml:space="preserve">Kedua ukuran ini menunjukkan setiap variabel independen manakah yang dijelaskan oleh variabel independen lainnya. </w:t>
      </w:r>
      <w:r w:rsidRPr="00A2542C">
        <w:rPr>
          <w:rFonts w:ascii="Times New Roman" w:hAnsi="Times New Roman" w:cs="Times New Roman"/>
          <w:i/>
          <w:sz w:val="24"/>
          <w:szCs w:val="24"/>
        </w:rPr>
        <w:t xml:space="preserve">Tolerance </w:t>
      </w:r>
      <w:r w:rsidRPr="00A2542C">
        <w:rPr>
          <w:rFonts w:ascii="Times New Roman" w:hAnsi="Times New Roman" w:cs="Times New Roman"/>
          <w:sz w:val="24"/>
          <w:szCs w:val="24"/>
        </w:rPr>
        <w:t xml:space="preserve">mengukur variabelitas variabel independen yang terpilih yang tidak dijelaskan oleh variabel independen lainnya. Jadi nilai </w:t>
      </w:r>
      <w:r w:rsidRPr="00A2542C">
        <w:rPr>
          <w:rFonts w:ascii="Times New Roman" w:hAnsi="Times New Roman" w:cs="Times New Roman"/>
          <w:i/>
          <w:sz w:val="24"/>
          <w:szCs w:val="24"/>
        </w:rPr>
        <w:t xml:space="preserve">tolerance </w:t>
      </w:r>
      <w:r w:rsidRPr="00A2542C">
        <w:rPr>
          <w:rFonts w:ascii="Times New Roman" w:hAnsi="Times New Roman" w:cs="Times New Roman"/>
          <w:sz w:val="24"/>
          <w:szCs w:val="24"/>
        </w:rPr>
        <w:t xml:space="preserve">yang rendah sama dengan nilai VIF tinggi (karena VIF=1/Tolerance) (Ghozali, 2013). Kriteria pengambilan keputusan dengan nilai </w:t>
      </w:r>
      <w:r w:rsidRPr="00A2542C">
        <w:rPr>
          <w:rFonts w:ascii="Times New Roman" w:hAnsi="Times New Roman" w:cs="Times New Roman"/>
          <w:i/>
          <w:sz w:val="24"/>
          <w:szCs w:val="24"/>
        </w:rPr>
        <w:t xml:space="preserve">tolerance </w:t>
      </w:r>
      <w:r w:rsidRPr="00A2542C">
        <w:rPr>
          <w:rFonts w:ascii="Times New Roman" w:hAnsi="Times New Roman" w:cs="Times New Roman"/>
          <w:sz w:val="24"/>
          <w:szCs w:val="24"/>
        </w:rPr>
        <w:t>dan VIF adalah sebagai berikut:</w:t>
      </w:r>
    </w:p>
    <w:p w:rsidR="003E1AA4" w:rsidRPr="00A2542C" w:rsidRDefault="003E1AA4" w:rsidP="003E1AA4">
      <w:pPr>
        <w:pStyle w:val="ListParagraph"/>
        <w:numPr>
          <w:ilvl w:val="0"/>
          <w:numId w:val="9"/>
        </w:numPr>
        <w:tabs>
          <w:tab w:val="left" w:pos="4253"/>
          <w:tab w:val="left" w:pos="7513"/>
          <w:tab w:val="left" w:pos="7655"/>
        </w:tabs>
        <w:spacing w:after="0" w:line="360" w:lineRule="auto"/>
        <w:ind w:left="426" w:hanging="426"/>
        <w:jc w:val="both"/>
        <w:rPr>
          <w:rFonts w:ascii="Times New Roman" w:hAnsi="Times New Roman" w:cs="Times New Roman"/>
          <w:sz w:val="24"/>
          <w:szCs w:val="24"/>
        </w:rPr>
      </w:pPr>
      <w:r w:rsidRPr="00A2542C">
        <w:rPr>
          <w:rFonts w:ascii="Times New Roman" w:hAnsi="Times New Roman" w:cs="Times New Roman"/>
          <w:sz w:val="24"/>
          <w:szCs w:val="24"/>
        </w:rPr>
        <w:lastRenderedPageBreak/>
        <w:t xml:space="preserve">Jika nilai </w:t>
      </w:r>
      <w:r w:rsidRPr="00A2542C">
        <w:rPr>
          <w:rFonts w:ascii="Times New Roman" w:hAnsi="Times New Roman" w:cs="Times New Roman"/>
          <w:i/>
          <w:sz w:val="24"/>
          <w:szCs w:val="24"/>
        </w:rPr>
        <w:t xml:space="preserve">tolerance </w:t>
      </w:r>
      <w:r w:rsidRPr="00A2542C">
        <w:rPr>
          <w:rFonts w:ascii="Times New Roman" w:hAnsi="Times New Roman" w:cs="Times New Roman"/>
          <w:sz w:val="24"/>
          <w:szCs w:val="24"/>
        </w:rPr>
        <w:t>≥ 0,10 atau nilai VIF ≤ 10, berarti tidak terjadi multikolinieritas.</w:t>
      </w:r>
    </w:p>
    <w:p w:rsidR="008B25CD" w:rsidRPr="00A2542C" w:rsidRDefault="003E1AA4" w:rsidP="003E1AA4">
      <w:pPr>
        <w:pStyle w:val="ListParagraph"/>
        <w:numPr>
          <w:ilvl w:val="0"/>
          <w:numId w:val="9"/>
        </w:numPr>
        <w:tabs>
          <w:tab w:val="left" w:pos="4253"/>
          <w:tab w:val="left" w:pos="7513"/>
          <w:tab w:val="left" w:pos="7655"/>
        </w:tabs>
        <w:spacing w:after="0" w:line="360" w:lineRule="auto"/>
        <w:ind w:left="426" w:hanging="426"/>
        <w:jc w:val="both"/>
        <w:rPr>
          <w:rFonts w:ascii="Times New Roman" w:hAnsi="Times New Roman" w:cs="Times New Roman"/>
          <w:sz w:val="24"/>
          <w:szCs w:val="24"/>
        </w:rPr>
      </w:pPr>
      <w:r w:rsidRPr="00A2542C">
        <w:rPr>
          <w:rFonts w:ascii="Times New Roman" w:hAnsi="Times New Roman" w:cs="Times New Roman"/>
          <w:sz w:val="24"/>
          <w:szCs w:val="24"/>
        </w:rPr>
        <w:t xml:space="preserve">Jika nilai </w:t>
      </w:r>
      <w:r w:rsidRPr="00A2542C">
        <w:rPr>
          <w:rFonts w:ascii="Times New Roman" w:hAnsi="Times New Roman" w:cs="Times New Roman"/>
          <w:i/>
          <w:sz w:val="24"/>
          <w:szCs w:val="24"/>
        </w:rPr>
        <w:t xml:space="preserve">tolerance </w:t>
      </w:r>
      <w:r w:rsidRPr="00A2542C">
        <w:rPr>
          <w:rFonts w:ascii="Times New Roman" w:hAnsi="Times New Roman" w:cs="Times New Roman"/>
          <w:sz w:val="24"/>
          <w:szCs w:val="24"/>
        </w:rPr>
        <w:t>≤ 0,10 atau nilai VIF ≥ 10, berarti terjadi multikolinieritas.</w:t>
      </w:r>
    </w:p>
    <w:p w:rsidR="003E1AA4" w:rsidRPr="00A2542C" w:rsidRDefault="003E1AA4" w:rsidP="003E1AA4">
      <w:pPr>
        <w:pStyle w:val="ListParagraph"/>
        <w:tabs>
          <w:tab w:val="left" w:pos="4253"/>
          <w:tab w:val="left" w:pos="7513"/>
          <w:tab w:val="left" w:pos="7655"/>
        </w:tabs>
        <w:spacing w:after="0" w:line="480" w:lineRule="auto"/>
        <w:ind w:left="0"/>
        <w:jc w:val="both"/>
        <w:rPr>
          <w:rFonts w:ascii="Times New Roman" w:hAnsi="Times New Roman" w:cs="Times New Roman"/>
          <w:b/>
          <w:sz w:val="24"/>
          <w:szCs w:val="24"/>
        </w:rPr>
      </w:pPr>
      <w:r w:rsidRPr="00A2542C">
        <w:rPr>
          <w:rFonts w:ascii="Times New Roman" w:hAnsi="Times New Roman" w:cs="Times New Roman"/>
          <w:b/>
          <w:sz w:val="24"/>
          <w:szCs w:val="24"/>
        </w:rPr>
        <w:t>Uji Heteroskedastisitas</w:t>
      </w:r>
    </w:p>
    <w:p w:rsidR="003E1AA4" w:rsidRPr="00A2542C" w:rsidRDefault="003E1AA4" w:rsidP="00564519">
      <w:pPr>
        <w:pStyle w:val="ListParagraph"/>
        <w:tabs>
          <w:tab w:val="left" w:pos="4253"/>
          <w:tab w:val="left" w:pos="7513"/>
          <w:tab w:val="left" w:pos="7655"/>
        </w:tabs>
        <w:spacing w:after="0" w:line="360" w:lineRule="auto"/>
        <w:ind w:left="0" w:firstLine="851"/>
        <w:jc w:val="both"/>
        <w:rPr>
          <w:rStyle w:val="fontstyle01"/>
        </w:rPr>
      </w:pPr>
      <w:r w:rsidRPr="00A2542C">
        <w:rPr>
          <w:rFonts w:ascii="Times New Roman" w:hAnsi="Times New Roman" w:cs="Times New Roman"/>
          <w:sz w:val="24"/>
          <w:szCs w:val="24"/>
        </w:rPr>
        <w:t xml:space="preserve">Uji heteroskedastisitas untuk mengetahui adanya ketidaksamaan varian dari residual untuk semua pengamatan pada model regresi. Uji statistik yang digunakan dalam penelitian ini untuk mengetahui ada tidaknya heteroskedastisitas adalah </w:t>
      </w:r>
      <w:r w:rsidRPr="00A2542C">
        <w:rPr>
          <w:rStyle w:val="fontstyle01"/>
        </w:rPr>
        <w:t xml:space="preserve">g lej s er tes t. Model regresi mengalami heteroskedastisitas jika nilai signifikansi lebih kecil dari 0,05 dan model regresi tidak mengalami atau bebas dari heteroskedastisitas jika nilai signifikansi lebih besar dari 0,05 (Ghozali, 2013). </w:t>
      </w:r>
    </w:p>
    <w:p w:rsidR="003E1AA4" w:rsidRPr="00A2542C" w:rsidRDefault="003E1AA4" w:rsidP="003E1AA4">
      <w:pPr>
        <w:pStyle w:val="ListParagraph"/>
        <w:tabs>
          <w:tab w:val="left" w:pos="4253"/>
          <w:tab w:val="left" w:pos="7513"/>
          <w:tab w:val="left" w:pos="7655"/>
        </w:tabs>
        <w:spacing w:after="0" w:line="360" w:lineRule="auto"/>
        <w:ind w:left="0"/>
        <w:jc w:val="both"/>
        <w:rPr>
          <w:rStyle w:val="fontstyle01"/>
          <w:b/>
          <w:i w:val="0"/>
        </w:rPr>
      </w:pPr>
      <w:r w:rsidRPr="00A2542C">
        <w:rPr>
          <w:rStyle w:val="fontstyle01"/>
          <w:b/>
          <w:i w:val="0"/>
        </w:rPr>
        <w:t>Uji Hipotesis</w:t>
      </w:r>
    </w:p>
    <w:p w:rsidR="003E1AA4" w:rsidRPr="00A2542C" w:rsidRDefault="003E1AA4" w:rsidP="003E1AA4">
      <w:pPr>
        <w:tabs>
          <w:tab w:val="left" w:pos="2955"/>
        </w:tabs>
        <w:spacing w:after="0" w:line="360" w:lineRule="auto"/>
        <w:jc w:val="both"/>
        <w:rPr>
          <w:rFonts w:ascii="Times New Roman" w:hAnsi="Times New Roman" w:cs="Times New Roman"/>
          <w:b/>
          <w:sz w:val="24"/>
          <w:szCs w:val="24"/>
        </w:rPr>
      </w:pPr>
      <w:r w:rsidRPr="00A2542C">
        <w:rPr>
          <w:rFonts w:ascii="Times New Roman" w:hAnsi="Times New Roman" w:cs="Times New Roman"/>
          <w:b/>
          <w:sz w:val="24"/>
          <w:szCs w:val="24"/>
        </w:rPr>
        <w:t>Uji t</w:t>
      </w:r>
    </w:p>
    <w:p w:rsidR="003E1AA4" w:rsidRPr="00A2542C" w:rsidRDefault="003E1AA4" w:rsidP="00564519">
      <w:pPr>
        <w:pStyle w:val="ListParagraph"/>
        <w:tabs>
          <w:tab w:val="left" w:pos="4253"/>
          <w:tab w:val="left" w:pos="7513"/>
          <w:tab w:val="left" w:pos="7655"/>
        </w:tabs>
        <w:spacing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Pengujian ini digunakan untuk mengetahui pengaruh dari masing-masing variabel berpengaruh secara signifikan atau tidak terhadap variabel dependen. </w:t>
      </w:r>
    </w:p>
    <w:p w:rsidR="003E1AA4" w:rsidRPr="00A2542C" w:rsidRDefault="003E1AA4" w:rsidP="003E1AA4">
      <w:pPr>
        <w:pStyle w:val="ListParagraph"/>
        <w:tabs>
          <w:tab w:val="left" w:pos="4253"/>
          <w:tab w:val="left" w:pos="7513"/>
          <w:tab w:val="left" w:pos="7655"/>
        </w:tabs>
        <w:spacing w:after="0" w:line="360" w:lineRule="auto"/>
        <w:ind w:left="0"/>
        <w:jc w:val="both"/>
        <w:rPr>
          <w:rFonts w:ascii="Times New Roman" w:hAnsi="Times New Roman" w:cs="Times New Roman"/>
          <w:b/>
          <w:sz w:val="24"/>
          <w:szCs w:val="24"/>
        </w:rPr>
      </w:pPr>
      <w:r w:rsidRPr="00A2542C">
        <w:rPr>
          <w:rFonts w:ascii="Times New Roman" w:hAnsi="Times New Roman" w:cs="Times New Roman"/>
          <w:b/>
          <w:sz w:val="24"/>
          <w:szCs w:val="24"/>
        </w:rPr>
        <w:t>Uji F</w:t>
      </w:r>
    </w:p>
    <w:p w:rsidR="003E1AA4" w:rsidRPr="00A2542C" w:rsidRDefault="003E1AA4" w:rsidP="00564519">
      <w:pPr>
        <w:pStyle w:val="ListParagraph"/>
        <w:tabs>
          <w:tab w:val="left" w:pos="4253"/>
          <w:tab w:val="left" w:pos="7513"/>
          <w:tab w:val="left" w:pos="7655"/>
        </w:tabs>
        <w:spacing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 xml:space="preserve">Dalam penelitian ini untuk mengetahui apakah model regresi yang digunakan sudah layak untuk digunakan atau </w:t>
      </w:r>
      <w:r w:rsidRPr="00A2542C">
        <w:rPr>
          <w:rFonts w:ascii="Times New Roman" w:hAnsi="Times New Roman" w:cs="Times New Roman"/>
          <w:i/>
          <w:sz w:val="24"/>
          <w:szCs w:val="24"/>
        </w:rPr>
        <w:t xml:space="preserve">fit </w:t>
      </w:r>
      <w:r w:rsidRPr="00A2542C">
        <w:rPr>
          <w:rFonts w:ascii="Times New Roman" w:hAnsi="Times New Roman" w:cs="Times New Roman"/>
          <w:sz w:val="24"/>
          <w:szCs w:val="24"/>
        </w:rPr>
        <w:t>dengan cara membandingkan nilai signifikansi atau probabilitas dari perhitungan SPSS lebih besar atau lebih kecil dari nilai standar statistik yaitu 0,05.</w:t>
      </w:r>
    </w:p>
    <w:p w:rsidR="00A2542C" w:rsidRPr="00A2542C" w:rsidRDefault="00A2542C" w:rsidP="003E1AA4">
      <w:pPr>
        <w:pStyle w:val="ListParagraph"/>
        <w:tabs>
          <w:tab w:val="left" w:pos="4253"/>
          <w:tab w:val="left" w:pos="7513"/>
          <w:tab w:val="left" w:pos="7655"/>
        </w:tabs>
        <w:spacing w:after="0" w:line="360" w:lineRule="auto"/>
        <w:ind w:left="0"/>
        <w:jc w:val="both"/>
        <w:rPr>
          <w:rFonts w:ascii="Times New Roman" w:hAnsi="Times New Roman" w:cs="Times New Roman"/>
          <w:sz w:val="24"/>
          <w:szCs w:val="24"/>
        </w:rPr>
      </w:pPr>
    </w:p>
    <w:p w:rsidR="003E1AA4" w:rsidRPr="00A2542C" w:rsidRDefault="003E1AA4" w:rsidP="003E1AA4">
      <w:pPr>
        <w:pStyle w:val="ListParagraph"/>
        <w:tabs>
          <w:tab w:val="left" w:pos="4253"/>
          <w:tab w:val="left" w:pos="7513"/>
          <w:tab w:val="left" w:pos="7655"/>
        </w:tabs>
        <w:spacing w:after="0" w:line="360" w:lineRule="auto"/>
        <w:ind w:left="0"/>
        <w:jc w:val="both"/>
        <w:rPr>
          <w:rFonts w:ascii="Times New Roman" w:hAnsi="Times New Roman" w:cs="Times New Roman"/>
          <w:b/>
          <w:sz w:val="24"/>
          <w:szCs w:val="24"/>
        </w:rPr>
      </w:pPr>
      <w:r w:rsidRPr="00A2542C">
        <w:rPr>
          <w:rFonts w:ascii="Times New Roman" w:hAnsi="Times New Roman" w:cs="Times New Roman"/>
          <w:b/>
          <w:sz w:val="24"/>
          <w:szCs w:val="24"/>
        </w:rPr>
        <w:t>Uji Koefisien Determinasi</w:t>
      </w:r>
      <w:r w:rsidR="00A2542C" w:rsidRPr="00A2542C">
        <w:rPr>
          <w:rFonts w:ascii="Times New Roman" w:hAnsi="Times New Roman" w:cs="Times New Roman"/>
          <w:b/>
          <w:sz w:val="24"/>
          <w:szCs w:val="24"/>
        </w:rPr>
        <w:t xml:space="preserve"> (</w:t>
      </w:r>
      <w:r w:rsidR="00A2542C" w:rsidRPr="00A2542C">
        <w:rPr>
          <w:rFonts w:ascii="Times New Roman" w:hAnsi="Times New Roman" w:cs="Times New Roman"/>
          <w:b/>
          <w:i/>
          <w:sz w:val="24"/>
          <w:szCs w:val="24"/>
        </w:rPr>
        <w:t>R²</w:t>
      </w:r>
      <w:r w:rsidR="00A2542C" w:rsidRPr="00A2542C">
        <w:rPr>
          <w:rFonts w:ascii="Times New Roman" w:hAnsi="Times New Roman" w:cs="Times New Roman"/>
          <w:b/>
          <w:sz w:val="24"/>
          <w:szCs w:val="24"/>
        </w:rPr>
        <w:t>)</w:t>
      </w:r>
    </w:p>
    <w:p w:rsidR="00A2542C" w:rsidRPr="00A2542C" w:rsidRDefault="00A2542C" w:rsidP="009B404E">
      <w:pPr>
        <w:pStyle w:val="ListParagraph"/>
        <w:tabs>
          <w:tab w:val="left" w:pos="4253"/>
          <w:tab w:val="left" w:pos="7513"/>
          <w:tab w:val="left" w:pos="7655"/>
        </w:tabs>
        <w:spacing w:after="0" w:line="360" w:lineRule="auto"/>
        <w:ind w:left="0" w:firstLine="851"/>
        <w:jc w:val="both"/>
        <w:rPr>
          <w:rFonts w:ascii="Times New Roman" w:hAnsi="Times New Roman" w:cs="Times New Roman"/>
          <w:sz w:val="24"/>
          <w:szCs w:val="24"/>
        </w:rPr>
      </w:pPr>
      <w:r w:rsidRPr="00A2542C">
        <w:rPr>
          <w:rFonts w:ascii="Times New Roman" w:hAnsi="Times New Roman" w:cs="Times New Roman"/>
          <w:sz w:val="24"/>
          <w:szCs w:val="24"/>
        </w:rPr>
        <w:t>Koefisien determinasi (</w:t>
      </w:r>
      <w:r w:rsidRPr="00A2542C">
        <w:rPr>
          <w:rFonts w:ascii="Times New Roman" w:hAnsi="Times New Roman" w:cs="Times New Roman"/>
          <w:i/>
          <w:sz w:val="24"/>
          <w:szCs w:val="24"/>
        </w:rPr>
        <w:t>Adjusted R²</w:t>
      </w:r>
      <w:r w:rsidRPr="00A2542C">
        <w:rPr>
          <w:rFonts w:ascii="Times New Roman" w:hAnsi="Times New Roman" w:cs="Times New Roman"/>
          <w:sz w:val="24"/>
          <w:szCs w:val="24"/>
        </w:rPr>
        <w:t xml:space="preserve">) untuk mengetahui presentase pengaruh variabel independen terhadap perubahan variabel dependen. Nilai determinasi ditentukan dengan nilai </w:t>
      </w:r>
      <w:r w:rsidRPr="00A2542C">
        <w:rPr>
          <w:rFonts w:ascii="Times New Roman" w:hAnsi="Times New Roman" w:cs="Times New Roman"/>
          <w:i/>
          <w:sz w:val="24"/>
          <w:szCs w:val="24"/>
        </w:rPr>
        <w:t xml:space="preserve">adjusted R square. </w:t>
      </w:r>
      <w:r w:rsidRPr="00A2542C">
        <w:rPr>
          <w:rFonts w:ascii="Times New Roman" w:hAnsi="Times New Roman" w:cs="Times New Roman"/>
          <w:sz w:val="24"/>
          <w:szCs w:val="24"/>
        </w:rPr>
        <w:t xml:space="preserve">Hasil uji akan menunjukkan seberapa besar kemampuan variabel independen dalam menerangkan variabel dependen. </w:t>
      </w:r>
    </w:p>
    <w:p w:rsidR="003E1AA4" w:rsidRPr="00A2542C" w:rsidRDefault="00A2542C" w:rsidP="003E1AA4">
      <w:pPr>
        <w:pStyle w:val="ListParagraph"/>
        <w:tabs>
          <w:tab w:val="left" w:pos="4253"/>
          <w:tab w:val="left" w:pos="7513"/>
          <w:tab w:val="left" w:pos="7655"/>
        </w:tabs>
        <w:spacing w:after="0" w:line="360" w:lineRule="auto"/>
        <w:ind w:left="0"/>
        <w:jc w:val="both"/>
        <w:rPr>
          <w:rFonts w:ascii="Times New Roman" w:hAnsi="Times New Roman" w:cs="Times New Roman"/>
          <w:b/>
          <w:sz w:val="24"/>
          <w:szCs w:val="24"/>
        </w:rPr>
      </w:pPr>
      <w:r w:rsidRPr="00A2542C">
        <w:rPr>
          <w:rFonts w:ascii="Times New Roman" w:hAnsi="Times New Roman" w:cs="Times New Roman"/>
          <w:b/>
          <w:sz w:val="24"/>
          <w:szCs w:val="24"/>
        </w:rPr>
        <w:t>Analisis Regresi Linier Berganda</w:t>
      </w:r>
    </w:p>
    <w:p w:rsidR="00A2542C" w:rsidRPr="00A2542C" w:rsidRDefault="00A2542C" w:rsidP="00564519">
      <w:pPr>
        <w:pStyle w:val="ListParagraph"/>
        <w:tabs>
          <w:tab w:val="left" w:pos="4253"/>
          <w:tab w:val="left" w:pos="7513"/>
          <w:tab w:val="left" w:pos="7655"/>
        </w:tabs>
        <w:spacing w:after="0" w:line="360" w:lineRule="auto"/>
        <w:ind w:left="0" w:firstLine="851"/>
        <w:jc w:val="both"/>
        <w:rPr>
          <w:rFonts w:ascii="Times New Roman" w:hAnsi="Times New Roman" w:cs="Times New Roman"/>
        </w:rPr>
      </w:pPr>
      <w:r w:rsidRPr="00A2542C">
        <w:rPr>
          <w:rFonts w:ascii="Times New Roman" w:hAnsi="Times New Roman" w:cs="Times New Roman"/>
          <w:sz w:val="24"/>
          <w:szCs w:val="24"/>
        </w:rPr>
        <w:t xml:space="preserve">Model analisis data yang digunakan dalam model regresi berganda, yaitu model yang digunakan untuk mengetahui seberapa besar pengaruh variabel independen terhadap variabel dependen. Pada analisis regresi berganda variabel tergantung (terikat) dipengaruhi oleh dua atau lebih variabel bebas sehingga hubungan fungsional antara variabel terikat (suliyanto, 2011). </w:t>
      </w:r>
      <w:r w:rsidRPr="00A2542C">
        <w:rPr>
          <w:rFonts w:ascii="Times New Roman" w:hAnsi="Times New Roman" w:cs="Times New Roman"/>
          <w:sz w:val="24"/>
          <w:szCs w:val="24"/>
        </w:rPr>
        <w:lastRenderedPageBreak/>
        <w:t>variabel bebas, Berdasarkan pemaparan diatas maka model persamaan analisis regresi linier berganda pada penelitian ini adalah sebagai berikut:</w:t>
      </w:r>
      <w:r w:rsidRPr="00A2542C">
        <w:rPr>
          <w:rFonts w:ascii="Times New Roman" w:hAnsi="Times New Roman" w:cs="Times New Roman"/>
        </w:rPr>
        <w:t xml:space="preserve"> </w:t>
      </w:r>
    </w:p>
    <w:tbl>
      <w:tblPr>
        <w:tblStyle w:val="TableGrid"/>
        <w:tblW w:w="0" w:type="auto"/>
        <w:tblInd w:w="108" w:type="dxa"/>
        <w:tblLook w:val="04A0"/>
      </w:tblPr>
      <w:tblGrid>
        <w:gridCol w:w="2410"/>
      </w:tblGrid>
      <w:tr w:rsidR="00A2542C" w:rsidRPr="00A2542C" w:rsidTr="00A2542C">
        <w:tc>
          <w:tcPr>
            <w:tcW w:w="2410" w:type="dxa"/>
            <w:vAlign w:val="center"/>
          </w:tcPr>
          <w:p w:rsidR="00A2542C" w:rsidRPr="00A2542C" w:rsidRDefault="00A2542C" w:rsidP="00A2542C">
            <w:pPr>
              <w:pStyle w:val="ListParagraph"/>
              <w:tabs>
                <w:tab w:val="left" w:pos="4253"/>
                <w:tab w:val="left" w:pos="7513"/>
                <w:tab w:val="left" w:pos="7655"/>
              </w:tabs>
              <w:spacing w:line="360" w:lineRule="auto"/>
              <w:ind w:left="0"/>
              <w:jc w:val="center"/>
              <w:rPr>
                <w:rFonts w:ascii="Times New Roman" w:hAnsi="Times New Roman" w:cs="Times New Roman"/>
              </w:rPr>
            </w:pPr>
            <w:r w:rsidRPr="00A2542C">
              <w:rPr>
                <w:rFonts w:ascii="Times New Roman" w:hAnsi="Times New Roman" w:cs="Times New Roman"/>
              </w:rPr>
              <w:t>Y = a + b1X1 + b2X2 + e</w:t>
            </w:r>
          </w:p>
        </w:tc>
      </w:tr>
    </w:tbl>
    <w:p w:rsidR="00A2542C" w:rsidRPr="00A2542C" w:rsidRDefault="00A2542C" w:rsidP="003E1AA4">
      <w:pPr>
        <w:pStyle w:val="ListParagraph"/>
        <w:tabs>
          <w:tab w:val="left" w:pos="4253"/>
          <w:tab w:val="left" w:pos="7513"/>
          <w:tab w:val="left" w:pos="7655"/>
        </w:tabs>
        <w:spacing w:after="0" w:line="360" w:lineRule="auto"/>
        <w:ind w:left="0"/>
        <w:jc w:val="both"/>
        <w:rPr>
          <w:rFonts w:ascii="Times New Roman" w:hAnsi="Times New Roman" w:cs="Times New Roman"/>
        </w:rPr>
      </w:pPr>
      <w:r w:rsidRPr="00A2542C">
        <w:rPr>
          <w:rFonts w:ascii="Times New Roman" w:hAnsi="Times New Roman" w:cs="Times New Roman"/>
        </w:rPr>
        <w:t xml:space="preserve">Keterangan : </w:t>
      </w:r>
    </w:p>
    <w:p w:rsidR="00A2542C" w:rsidRPr="00A2542C" w:rsidRDefault="00A2542C" w:rsidP="003E1AA4">
      <w:pPr>
        <w:pStyle w:val="ListParagraph"/>
        <w:tabs>
          <w:tab w:val="left" w:pos="4253"/>
          <w:tab w:val="left" w:pos="7513"/>
          <w:tab w:val="left" w:pos="7655"/>
        </w:tabs>
        <w:spacing w:after="0" w:line="360" w:lineRule="auto"/>
        <w:ind w:left="0"/>
        <w:jc w:val="both"/>
        <w:rPr>
          <w:rFonts w:ascii="Times New Roman" w:hAnsi="Times New Roman" w:cs="Times New Roman"/>
        </w:rPr>
      </w:pPr>
      <w:r w:rsidRPr="00A2542C">
        <w:rPr>
          <w:rFonts w:ascii="Times New Roman" w:hAnsi="Times New Roman" w:cs="Times New Roman"/>
        </w:rPr>
        <w:t xml:space="preserve">Y = Pendeteksian kecurangan </w:t>
      </w:r>
    </w:p>
    <w:p w:rsidR="00A2542C" w:rsidRPr="00A2542C" w:rsidRDefault="00A2542C" w:rsidP="003E1AA4">
      <w:pPr>
        <w:pStyle w:val="ListParagraph"/>
        <w:tabs>
          <w:tab w:val="left" w:pos="4253"/>
          <w:tab w:val="left" w:pos="7513"/>
          <w:tab w:val="left" w:pos="7655"/>
        </w:tabs>
        <w:spacing w:after="0" w:line="360" w:lineRule="auto"/>
        <w:ind w:left="0"/>
        <w:jc w:val="both"/>
        <w:rPr>
          <w:rFonts w:ascii="Times New Roman" w:hAnsi="Times New Roman" w:cs="Times New Roman"/>
        </w:rPr>
      </w:pPr>
      <w:r w:rsidRPr="00A2542C">
        <w:rPr>
          <w:rFonts w:ascii="Times New Roman" w:hAnsi="Times New Roman" w:cs="Times New Roman"/>
        </w:rPr>
        <w:t>a = Intercept (konstanta)</w:t>
      </w:r>
    </w:p>
    <w:p w:rsidR="00A2542C" w:rsidRPr="00A2542C" w:rsidRDefault="00A2542C" w:rsidP="003E1AA4">
      <w:pPr>
        <w:pStyle w:val="ListParagraph"/>
        <w:tabs>
          <w:tab w:val="left" w:pos="4253"/>
          <w:tab w:val="left" w:pos="7513"/>
          <w:tab w:val="left" w:pos="7655"/>
        </w:tabs>
        <w:spacing w:after="0" w:line="360" w:lineRule="auto"/>
        <w:ind w:left="0"/>
        <w:jc w:val="both"/>
        <w:rPr>
          <w:rFonts w:ascii="Times New Roman" w:hAnsi="Times New Roman" w:cs="Times New Roman"/>
        </w:rPr>
      </w:pPr>
      <w:r w:rsidRPr="00A2542C">
        <w:rPr>
          <w:rFonts w:ascii="Times New Roman" w:hAnsi="Times New Roman" w:cs="Times New Roman"/>
        </w:rPr>
        <w:t xml:space="preserve">b1 = koefisien regresi </w:t>
      </w:r>
    </w:p>
    <w:p w:rsidR="00A2542C" w:rsidRPr="00A2542C" w:rsidRDefault="00A2542C" w:rsidP="003E1AA4">
      <w:pPr>
        <w:pStyle w:val="ListParagraph"/>
        <w:tabs>
          <w:tab w:val="left" w:pos="4253"/>
          <w:tab w:val="left" w:pos="7513"/>
          <w:tab w:val="left" w:pos="7655"/>
        </w:tabs>
        <w:spacing w:after="0" w:line="360" w:lineRule="auto"/>
        <w:ind w:left="0"/>
        <w:jc w:val="both"/>
        <w:rPr>
          <w:rFonts w:ascii="Times New Roman" w:hAnsi="Times New Roman" w:cs="Times New Roman"/>
        </w:rPr>
      </w:pPr>
      <w:r w:rsidRPr="00A2542C">
        <w:rPr>
          <w:rFonts w:ascii="Times New Roman" w:hAnsi="Times New Roman" w:cs="Times New Roman"/>
        </w:rPr>
        <w:t xml:space="preserve">b2 = koefisien regresi </w:t>
      </w:r>
    </w:p>
    <w:p w:rsidR="00A2542C" w:rsidRPr="00A2542C" w:rsidRDefault="00A2542C" w:rsidP="003E1AA4">
      <w:pPr>
        <w:pStyle w:val="ListParagraph"/>
        <w:tabs>
          <w:tab w:val="left" w:pos="4253"/>
          <w:tab w:val="left" w:pos="7513"/>
          <w:tab w:val="left" w:pos="7655"/>
        </w:tabs>
        <w:spacing w:after="0" w:line="360" w:lineRule="auto"/>
        <w:ind w:left="0"/>
        <w:jc w:val="both"/>
        <w:rPr>
          <w:rFonts w:ascii="Times New Roman" w:hAnsi="Times New Roman" w:cs="Times New Roman"/>
        </w:rPr>
      </w:pPr>
      <w:r w:rsidRPr="00A2542C">
        <w:rPr>
          <w:rFonts w:ascii="Times New Roman" w:hAnsi="Times New Roman" w:cs="Times New Roman"/>
        </w:rPr>
        <w:t xml:space="preserve">X1 = kompetensi </w:t>
      </w:r>
    </w:p>
    <w:p w:rsidR="00A2542C" w:rsidRPr="00A2542C" w:rsidRDefault="00A2542C" w:rsidP="003E1AA4">
      <w:pPr>
        <w:pStyle w:val="ListParagraph"/>
        <w:tabs>
          <w:tab w:val="left" w:pos="4253"/>
          <w:tab w:val="left" w:pos="7513"/>
          <w:tab w:val="left" w:pos="7655"/>
        </w:tabs>
        <w:spacing w:after="0" w:line="360" w:lineRule="auto"/>
        <w:ind w:left="0"/>
        <w:jc w:val="both"/>
        <w:rPr>
          <w:rFonts w:ascii="Times New Roman" w:hAnsi="Times New Roman" w:cs="Times New Roman"/>
        </w:rPr>
      </w:pPr>
      <w:r w:rsidRPr="00A2542C">
        <w:rPr>
          <w:rFonts w:ascii="Times New Roman" w:hAnsi="Times New Roman" w:cs="Times New Roman"/>
        </w:rPr>
        <w:t xml:space="preserve">X2 = independensi </w:t>
      </w:r>
    </w:p>
    <w:p w:rsidR="00A2542C" w:rsidRDefault="00A2542C" w:rsidP="003E1AA4">
      <w:pPr>
        <w:pStyle w:val="ListParagraph"/>
        <w:tabs>
          <w:tab w:val="left" w:pos="4253"/>
          <w:tab w:val="left" w:pos="7513"/>
          <w:tab w:val="left" w:pos="7655"/>
        </w:tabs>
        <w:spacing w:after="0" w:line="360" w:lineRule="auto"/>
        <w:ind w:left="0"/>
        <w:jc w:val="both"/>
        <w:rPr>
          <w:rFonts w:ascii="Times New Roman" w:hAnsi="Times New Roman" w:cs="Times New Roman"/>
        </w:rPr>
      </w:pPr>
      <w:r w:rsidRPr="00A2542C">
        <w:rPr>
          <w:rFonts w:ascii="Times New Roman" w:hAnsi="Times New Roman" w:cs="Times New Roman"/>
        </w:rPr>
        <w:t>e = error</w:t>
      </w:r>
    </w:p>
    <w:p w:rsidR="008F3B48" w:rsidRPr="00A2542C" w:rsidRDefault="008F3B48" w:rsidP="003E1AA4">
      <w:pPr>
        <w:pStyle w:val="ListParagraph"/>
        <w:tabs>
          <w:tab w:val="left" w:pos="4253"/>
          <w:tab w:val="left" w:pos="7513"/>
          <w:tab w:val="left" w:pos="7655"/>
        </w:tabs>
        <w:spacing w:after="0" w:line="360" w:lineRule="auto"/>
        <w:ind w:left="0"/>
        <w:jc w:val="both"/>
        <w:rPr>
          <w:rFonts w:ascii="Times New Roman" w:hAnsi="Times New Roman" w:cs="Times New Roman"/>
        </w:rPr>
      </w:pPr>
    </w:p>
    <w:p w:rsidR="00A2542C" w:rsidRDefault="00A2542C" w:rsidP="00A02CF6">
      <w:pPr>
        <w:pStyle w:val="ListParagraph"/>
        <w:tabs>
          <w:tab w:val="left" w:pos="4253"/>
          <w:tab w:val="left" w:pos="7513"/>
          <w:tab w:val="left" w:pos="7655"/>
        </w:tabs>
        <w:spacing w:before="240" w:after="0" w:line="360" w:lineRule="auto"/>
        <w:ind w:left="0"/>
        <w:jc w:val="center"/>
        <w:rPr>
          <w:rFonts w:ascii="Times New Roman" w:hAnsi="Times New Roman" w:cs="Times New Roman"/>
          <w:b/>
        </w:rPr>
      </w:pPr>
      <w:r w:rsidRPr="00A2542C">
        <w:rPr>
          <w:rFonts w:ascii="Times New Roman" w:hAnsi="Times New Roman" w:cs="Times New Roman"/>
          <w:b/>
        </w:rPr>
        <w:t>HASIL PENELITIAN DAN PEMBAHASAN</w:t>
      </w:r>
    </w:p>
    <w:p w:rsidR="00A02CF6" w:rsidRPr="00A2542C" w:rsidRDefault="00A02CF6" w:rsidP="00A02CF6">
      <w:pPr>
        <w:pStyle w:val="ListParagraph"/>
        <w:tabs>
          <w:tab w:val="left" w:pos="4253"/>
          <w:tab w:val="left" w:pos="7513"/>
          <w:tab w:val="left" w:pos="7655"/>
        </w:tabs>
        <w:spacing w:after="0" w:line="240" w:lineRule="auto"/>
        <w:ind w:left="0"/>
        <w:jc w:val="center"/>
        <w:rPr>
          <w:rFonts w:ascii="Times New Roman" w:hAnsi="Times New Roman" w:cs="Times New Roman"/>
          <w:b/>
        </w:rPr>
      </w:pPr>
    </w:p>
    <w:p w:rsidR="003E1AA4" w:rsidRDefault="00A2542C" w:rsidP="00A02CF6">
      <w:pPr>
        <w:pStyle w:val="ListParagraph"/>
        <w:tabs>
          <w:tab w:val="left" w:pos="4253"/>
          <w:tab w:val="left" w:pos="7513"/>
          <w:tab w:val="left" w:pos="7655"/>
        </w:tabs>
        <w:spacing w:before="240" w:after="0" w:line="360" w:lineRule="auto"/>
        <w:ind w:left="0"/>
        <w:jc w:val="both"/>
        <w:rPr>
          <w:rFonts w:ascii="Times New Roman" w:hAnsi="Times New Roman" w:cs="Times New Roman"/>
          <w:b/>
          <w:sz w:val="24"/>
          <w:szCs w:val="24"/>
        </w:rPr>
      </w:pPr>
      <w:r w:rsidRPr="00A2542C">
        <w:rPr>
          <w:rFonts w:ascii="Times New Roman" w:hAnsi="Times New Roman" w:cs="Times New Roman"/>
          <w:b/>
          <w:sz w:val="24"/>
          <w:szCs w:val="24"/>
        </w:rPr>
        <w:t xml:space="preserve">Pengaruh </w:t>
      </w:r>
      <w:r w:rsidR="003E4A9E">
        <w:rPr>
          <w:rFonts w:ascii="Times New Roman" w:hAnsi="Times New Roman" w:cs="Times New Roman"/>
          <w:b/>
          <w:sz w:val="24"/>
          <w:szCs w:val="24"/>
        </w:rPr>
        <w:t>Stabilitas K</w:t>
      </w:r>
      <w:r>
        <w:rPr>
          <w:rFonts w:ascii="Times New Roman" w:hAnsi="Times New Roman" w:cs="Times New Roman"/>
          <w:b/>
          <w:sz w:val="24"/>
          <w:szCs w:val="24"/>
        </w:rPr>
        <w:t xml:space="preserve">euangan </w:t>
      </w:r>
      <w:r w:rsidR="003E4A9E">
        <w:rPr>
          <w:rFonts w:ascii="Times New Roman" w:hAnsi="Times New Roman" w:cs="Times New Roman"/>
          <w:b/>
          <w:sz w:val="24"/>
          <w:szCs w:val="24"/>
        </w:rPr>
        <w:t>Terhadap Financial Statement Fraud</w:t>
      </w:r>
    </w:p>
    <w:p w:rsidR="006D0D46" w:rsidRDefault="00495985" w:rsidP="0015711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Hipotesis pertama dari penelitian ini </w:t>
      </w:r>
      <w:r w:rsidRPr="001515D9">
        <w:rPr>
          <w:rFonts w:ascii="Times New Roman" w:hAnsi="Times New Roman" w:cs="Times New Roman"/>
          <w:sz w:val="24"/>
          <w:szCs w:val="24"/>
        </w:rPr>
        <w:t xml:space="preserve">menyatakan bahwa stabilitas keuangan berpengaruh positif terhadap </w:t>
      </w:r>
      <w:r w:rsidRPr="001515D9">
        <w:rPr>
          <w:rFonts w:ascii="Times New Roman" w:hAnsi="Times New Roman" w:cs="Times New Roman"/>
          <w:i/>
          <w:sz w:val="24"/>
          <w:szCs w:val="24"/>
        </w:rPr>
        <w:t>financial statement fraud</w:t>
      </w:r>
      <w:r w:rsidRPr="001515D9">
        <w:rPr>
          <w:rFonts w:ascii="Times New Roman" w:hAnsi="Times New Roman" w:cs="Times New Roman"/>
          <w:sz w:val="24"/>
          <w:szCs w:val="24"/>
        </w:rPr>
        <w:t>.</w:t>
      </w:r>
      <w:r>
        <w:rPr>
          <w:rFonts w:ascii="Times New Roman" w:hAnsi="Times New Roman" w:cs="Times New Roman"/>
          <w:sz w:val="24"/>
          <w:szCs w:val="24"/>
        </w:rPr>
        <w:t xml:space="preserve"> Dalam pengujian secara parsial (Uji t) menunjukkan bahwa variabel stabilitas keuangan berpengaruh </w:t>
      </w:r>
      <w:r w:rsidR="00857021">
        <w:rPr>
          <w:rFonts w:ascii="Times New Roman" w:hAnsi="Times New Roman" w:cs="Times New Roman"/>
          <w:sz w:val="24"/>
          <w:szCs w:val="24"/>
        </w:rPr>
        <w:t>secara positif dan signifikan terhadap Financial Statement Fraud.</w:t>
      </w:r>
      <w:r w:rsidR="00857021" w:rsidRPr="00857021">
        <w:rPr>
          <w:rFonts w:ascii="Times New Roman" w:hAnsi="Times New Roman" w:cs="Times New Roman"/>
          <w:sz w:val="24"/>
          <w:szCs w:val="24"/>
        </w:rPr>
        <w:t xml:space="preserve"> </w:t>
      </w:r>
      <w:r w:rsidR="00857021" w:rsidRPr="001515D9">
        <w:rPr>
          <w:rFonts w:ascii="Times New Roman" w:hAnsi="Times New Roman" w:cs="Times New Roman"/>
          <w:sz w:val="24"/>
          <w:szCs w:val="24"/>
        </w:rPr>
        <w:t xml:space="preserve">Berdasarkan </w:t>
      </w:r>
      <w:r w:rsidR="00857021">
        <w:rPr>
          <w:rFonts w:ascii="Times New Roman" w:hAnsi="Times New Roman" w:cs="Times New Roman"/>
          <w:sz w:val="24"/>
          <w:szCs w:val="24"/>
        </w:rPr>
        <w:t xml:space="preserve">pada </w:t>
      </w:r>
      <w:r w:rsidR="00857021" w:rsidRPr="001515D9">
        <w:rPr>
          <w:rFonts w:ascii="Times New Roman" w:hAnsi="Times New Roman" w:cs="Times New Roman"/>
          <w:sz w:val="24"/>
          <w:szCs w:val="24"/>
        </w:rPr>
        <w:t>hasil penelitian bahwa stabilitas keuangan memiliki</w:t>
      </w:r>
      <w:r w:rsidR="00857021">
        <w:rPr>
          <w:rFonts w:ascii="Times New Roman" w:hAnsi="Times New Roman" w:cs="Times New Roman"/>
          <w:sz w:val="24"/>
          <w:szCs w:val="24"/>
        </w:rPr>
        <w:t xml:space="preserve"> koefisien regresi positif 0,2</w:t>
      </w:r>
      <w:r w:rsidR="00857021" w:rsidRPr="001515D9">
        <w:rPr>
          <w:rFonts w:ascii="Times New Roman" w:hAnsi="Times New Roman" w:cs="Times New Roman"/>
          <w:sz w:val="24"/>
          <w:szCs w:val="24"/>
        </w:rPr>
        <w:t>17 dan sig. t sebesar 0,012. Koefisien regresi memiliki arah positif sesuai hipotesis dan tingkat sig. t. 0,012 &lt; 0,05.</w:t>
      </w:r>
      <w:r w:rsidR="00857021">
        <w:rPr>
          <w:rFonts w:ascii="Times New Roman" w:hAnsi="Times New Roman" w:cs="Times New Roman"/>
          <w:sz w:val="24"/>
          <w:szCs w:val="24"/>
        </w:rPr>
        <w:t xml:space="preserve"> Hasil penelitian menunjukkan bahwa stabilitas keuangan </w:t>
      </w:r>
      <w:r w:rsidR="00857021" w:rsidRPr="001515D9">
        <w:rPr>
          <w:rFonts w:ascii="Times New Roman" w:hAnsi="Times New Roman" w:cs="Times New Roman"/>
          <w:sz w:val="24"/>
          <w:szCs w:val="24"/>
        </w:rPr>
        <w:t xml:space="preserve">berpengaruh positif dan signifikan terhadap  </w:t>
      </w:r>
      <w:r w:rsidR="00857021" w:rsidRPr="001515D9">
        <w:rPr>
          <w:rFonts w:ascii="Times New Roman" w:hAnsi="Times New Roman" w:cs="Times New Roman"/>
          <w:i/>
          <w:sz w:val="24"/>
          <w:szCs w:val="24"/>
        </w:rPr>
        <w:t>financial statement fraud</w:t>
      </w:r>
      <w:r w:rsidR="00857021" w:rsidRPr="001515D9">
        <w:rPr>
          <w:rFonts w:ascii="Times New Roman" w:hAnsi="Times New Roman" w:cs="Times New Roman"/>
          <w:sz w:val="24"/>
          <w:szCs w:val="24"/>
        </w:rPr>
        <w:t>.</w:t>
      </w:r>
    </w:p>
    <w:p w:rsidR="00AA179E" w:rsidRDefault="00A146E2" w:rsidP="0015711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w:t>
      </w:r>
      <w:r w:rsidR="00AA179E">
        <w:rPr>
          <w:rFonts w:ascii="Times New Roman" w:hAnsi="Times New Roman" w:cs="Times New Roman"/>
          <w:sz w:val="24"/>
          <w:szCs w:val="24"/>
        </w:rPr>
        <w:t xml:space="preserve">penelitian </w:t>
      </w:r>
      <w:r w:rsidR="00AA179E" w:rsidRPr="001515D9">
        <w:rPr>
          <w:rFonts w:ascii="Times New Roman" w:hAnsi="Times New Roman" w:cs="Times New Roman"/>
          <w:sz w:val="24"/>
          <w:szCs w:val="24"/>
        </w:rPr>
        <w:t>yang dilakukan oleh Hanum (2014), Fahris (2018) dan Kurnia (2017) yang menyimpulkan bahwa stabilitas keuangan yang diproksikan dengan ACHANGE berpengaruh</w:t>
      </w:r>
      <w:r w:rsidR="00E86C0B">
        <w:rPr>
          <w:rFonts w:ascii="Times New Roman" w:hAnsi="Times New Roman" w:cs="Times New Roman"/>
          <w:sz w:val="24"/>
          <w:szCs w:val="24"/>
        </w:rPr>
        <w:t xml:space="preserve"> positif</w:t>
      </w:r>
      <w:r w:rsidR="00AA179E" w:rsidRPr="001515D9">
        <w:rPr>
          <w:rFonts w:ascii="Times New Roman" w:hAnsi="Times New Roman" w:cs="Times New Roman"/>
          <w:sz w:val="24"/>
          <w:szCs w:val="24"/>
        </w:rPr>
        <w:t xml:space="preserve"> </w:t>
      </w:r>
      <w:r w:rsidR="00E86C0B">
        <w:rPr>
          <w:rFonts w:ascii="Times New Roman" w:hAnsi="Times New Roman" w:cs="Times New Roman"/>
          <w:sz w:val="24"/>
          <w:szCs w:val="24"/>
        </w:rPr>
        <w:t>dan</w:t>
      </w:r>
      <w:r w:rsidR="00AA179E" w:rsidRPr="001515D9">
        <w:rPr>
          <w:rFonts w:ascii="Times New Roman" w:hAnsi="Times New Roman" w:cs="Times New Roman"/>
          <w:sz w:val="24"/>
          <w:szCs w:val="24"/>
        </w:rPr>
        <w:t xml:space="preserve"> signifikan terhadap </w:t>
      </w:r>
      <w:r w:rsidR="00AA179E" w:rsidRPr="001515D9">
        <w:rPr>
          <w:rFonts w:ascii="Times New Roman" w:hAnsi="Times New Roman" w:cs="Times New Roman"/>
          <w:i/>
          <w:sz w:val="24"/>
          <w:szCs w:val="24"/>
        </w:rPr>
        <w:t>financial statement fraud</w:t>
      </w:r>
      <w:r w:rsidR="00AA179E" w:rsidRPr="001515D9">
        <w:rPr>
          <w:rFonts w:ascii="Times New Roman" w:hAnsi="Times New Roman" w:cs="Times New Roman"/>
          <w:sz w:val="24"/>
          <w:szCs w:val="24"/>
        </w:rPr>
        <w:t>.</w:t>
      </w:r>
    </w:p>
    <w:p w:rsidR="00AA179E" w:rsidRPr="00AA179E" w:rsidRDefault="00AA179E" w:rsidP="00AA179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Pengaruh Ketidakefektifan Pengawasan Terhadap Financial Statement Fraud</w:t>
      </w:r>
    </w:p>
    <w:p w:rsidR="00A146E2" w:rsidRDefault="00AA179E" w:rsidP="0015711F">
      <w:pPr>
        <w:pStyle w:val="ListParagraph"/>
        <w:spacing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Hipotesis kedua dari penelitian ini </w:t>
      </w:r>
      <w:r w:rsidRPr="001515D9">
        <w:rPr>
          <w:rFonts w:ascii="Times New Roman" w:hAnsi="Times New Roman" w:cs="Times New Roman"/>
          <w:sz w:val="24"/>
          <w:szCs w:val="24"/>
        </w:rPr>
        <w:t xml:space="preserve">menyatakan bahwa </w:t>
      </w:r>
      <w:r>
        <w:rPr>
          <w:rFonts w:ascii="Times New Roman" w:hAnsi="Times New Roman" w:cs="Times New Roman"/>
          <w:sz w:val="24"/>
          <w:szCs w:val="24"/>
        </w:rPr>
        <w:t>ketidakefektifan pengawasan</w:t>
      </w:r>
      <w:r w:rsidRPr="001515D9">
        <w:rPr>
          <w:rFonts w:ascii="Times New Roman" w:hAnsi="Times New Roman" w:cs="Times New Roman"/>
          <w:sz w:val="24"/>
          <w:szCs w:val="24"/>
        </w:rPr>
        <w:t xml:space="preserve"> berpengaruh positif terhadap </w:t>
      </w:r>
      <w:r w:rsidRPr="001515D9">
        <w:rPr>
          <w:rFonts w:ascii="Times New Roman" w:hAnsi="Times New Roman" w:cs="Times New Roman"/>
          <w:i/>
          <w:sz w:val="24"/>
          <w:szCs w:val="24"/>
        </w:rPr>
        <w:t>financial statement fraud</w:t>
      </w:r>
      <w:r w:rsidRPr="001515D9">
        <w:rPr>
          <w:rFonts w:ascii="Times New Roman" w:hAnsi="Times New Roman" w:cs="Times New Roman"/>
          <w:sz w:val="24"/>
          <w:szCs w:val="24"/>
        </w:rPr>
        <w:t>.</w:t>
      </w:r>
      <w:r>
        <w:rPr>
          <w:rFonts w:ascii="Times New Roman" w:hAnsi="Times New Roman" w:cs="Times New Roman"/>
          <w:sz w:val="24"/>
          <w:szCs w:val="24"/>
        </w:rPr>
        <w:t xml:space="preserve"> Dalam pengujian secara parsial (Uji t) menunjukkan bahwa variabel </w:t>
      </w:r>
      <w:r w:rsidRPr="00AA179E">
        <w:rPr>
          <w:rFonts w:ascii="Times New Roman" w:hAnsi="Times New Roman" w:cs="Times New Roman"/>
          <w:sz w:val="24"/>
          <w:szCs w:val="24"/>
        </w:rPr>
        <w:t>Ketidakefektifan Pengawasan</w:t>
      </w:r>
      <w:r>
        <w:rPr>
          <w:rFonts w:ascii="Times New Roman" w:hAnsi="Times New Roman" w:cs="Times New Roman"/>
          <w:b/>
          <w:sz w:val="24"/>
          <w:szCs w:val="24"/>
        </w:rPr>
        <w:t xml:space="preserve"> </w:t>
      </w:r>
      <w:r>
        <w:rPr>
          <w:rFonts w:ascii="Times New Roman" w:hAnsi="Times New Roman" w:cs="Times New Roman"/>
          <w:sz w:val="24"/>
          <w:szCs w:val="24"/>
        </w:rPr>
        <w:t xml:space="preserve">berpengaruh secara positif dan </w:t>
      </w:r>
      <w:r w:rsidR="00072C90">
        <w:rPr>
          <w:rFonts w:ascii="Times New Roman" w:hAnsi="Times New Roman" w:cs="Times New Roman"/>
          <w:sz w:val="24"/>
          <w:szCs w:val="24"/>
        </w:rPr>
        <w:t xml:space="preserve">tidak </w:t>
      </w:r>
      <w:r>
        <w:rPr>
          <w:rFonts w:ascii="Times New Roman" w:hAnsi="Times New Roman" w:cs="Times New Roman"/>
          <w:sz w:val="24"/>
          <w:szCs w:val="24"/>
        </w:rPr>
        <w:lastRenderedPageBreak/>
        <w:t>signifikan terhadap Financial Statement Fraud.</w:t>
      </w:r>
      <w:r w:rsidR="0015711F">
        <w:rPr>
          <w:rFonts w:ascii="Times New Roman" w:hAnsi="Times New Roman" w:cs="Times New Roman"/>
          <w:sz w:val="24"/>
          <w:szCs w:val="24"/>
        </w:rPr>
        <w:t xml:space="preserve"> </w:t>
      </w:r>
      <w:r w:rsidR="0015711F" w:rsidRPr="001515D9">
        <w:rPr>
          <w:rFonts w:ascii="Times New Roman" w:hAnsi="Times New Roman" w:cs="Times New Roman"/>
          <w:sz w:val="24"/>
          <w:szCs w:val="24"/>
        </w:rPr>
        <w:t xml:space="preserve">Berdasarkan hasil penelitian bahwa ketidakefektifan pengawasan memiliki koefisien regresi positif sebesar 0,263 dan tingkat  sig. t. sebesar 0,091. Koefisien regresi memiliki arah positif sesuai hipotesis dan tingkat sig. t. &gt; 0,05, artinya ketidakefektifan pengawasan berpengaruh positif tidak signifikan terhadap </w:t>
      </w:r>
      <w:r w:rsidR="0015711F" w:rsidRPr="001515D9">
        <w:rPr>
          <w:rFonts w:ascii="Times New Roman" w:hAnsi="Times New Roman" w:cs="Times New Roman"/>
          <w:i/>
          <w:sz w:val="24"/>
          <w:szCs w:val="24"/>
        </w:rPr>
        <w:t>financial statement fraud</w:t>
      </w:r>
      <w:r w:rsidR="0015711F">
        <w:rPr>
          <w:rFonts w:ascii="Times New Roman" w:hAnsi="Times New Roman" w:cs="Times New Roman"/>
          <w:i/>
          <w:sz w:val="24"/>
          <w:szCs w:val="24"/>
        </w:rPr>
        <w:t>.</w:t>
      </w:r>
    </w:p>
    <w:p w:rsidR="0015711F" w:rsidRPr="0015711F" w:rsidRDefault="0015711F" w:rsidP="0015711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penelitian </w:t>
      </w:r>
      <w:r w:rsidR="00E86C0B" w:rsidRPr="001515D9">
        <w:rPr>
          <w:rFonts w:ascii="Times New Roman" w:hAnsi="Times New Roman" w:cs="Times New Roman"/>
          <w:sz w:val="24"/>
          <w:szCs w:val="24"/>
        </w:rPr>
        <w:t xml:space="preserve">Susmita (2015), Kurnia dan Anis (2017) serta Widarti (2015) yang menyimpulkan bahwa ketidakefektifan pengawasan berpengaruh </w:t>
      </w:r>
      <w:r w:rsidR="00E86C0B">
        <w:rPr>
          <w:rFonts w:ascii="Times New Roman" w:hAnsi="Times New Roman" w:cs="Times New Roman"/>
          <w:sz w:val="24"/>
          <w:szCs w:val="24"/>
        </w:rPr>
        <w:t>positif</w:t>
      </w:r>
      <w:r w:rsidR="00E86C0B" w:rsidRPr="001515D9">
        <w:rPr>
          <w:rFonts w:ascii="Times New Roman" w:hAnsi="Times New Roman" w:cs="Times New Roman"/>
          <w:sz w:val="24"/>
          <w:szCs w:val="24"/>
        </w:rPr>
        <w:t xml:space="preserve"> </w:t>
      </w:r>
      <w:r w:rsidR="00E86C0B">
        <w:rPr>
          <w:rFonts w:ascii="Times New Roman" w:hAnsi="Times New Roman" w:cs="Times New Roman"/>
          <w:sz w:val="24"/>
          <w:szCs w:val="24"/>
        </w:rPr>
        <w:t>dan</w:t>
      </w:r>
      <w:r w:rsidR="00E86C0B" w:rsidRPr="001515D9">
        <w:rPr>
          <w:rFonts w:ascii="Times New Roman" w:hAnsi="Times New Roman" w:cs="Times New Roman"/>
          <w:sz w:val="24"/>
          <w:szCs w:val="24"/>
        </w:rPr>
        <w:t xml:space="preserve"> signifikan terhadap terjadinya </w:t>
      </w:r>
      <w:r w:rsidR="00E86C0B" w:rsidRPr="001515D9">
        <w:rPr>
          <w:rFonts w:ascii="Times New Roman" w:hAnsi="Times New Roman" w:cs="Times New Roman"/>
          <w:i/>
          <w:sz w:val="24"/>
          <w:szCs w:val="24"/>
        </w:rPr>
        <w:t>financial statement fraud</w:t>
      </w:r>
      <w:r w:rsidR="00E86C0B" w:rsidRPr="001515D9">
        <w:rPr>
          <w:rFonts w:ascii="Times New Roman" w:hAnsi="Times New Roman" w:cs="Times New Roman"/>
          <w:sz w:val="24"/>
          <w:szCs w:val="24"/>
        </w:rPr>
        <w:t>.</w:t>
      </w:r>
    </w:p>
    <w:p w:rsidR="00E86C0B" w:rsidRPr="00AA179E" w:rsidRDefault="00E86C0B" w:rsidP="00E86C0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Pengaruh Pergantian Auditor Terhadap Financial Statement Fraud</w:t>
      </w:r>
    </w:p>
    <w:p w:rsidR="00FD0AA2" w:rsidRDefault="00E86C0B" w:rsidP="00E86C0B">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Hipotesis ke</w:t>
      </w:r>
      <w:r w:rsidR="00A2265E">
        <w:rPr>
          <w:rFonts w:ascii="Times New Roman" w:hAnsi="Times New Roman" w:cs="Times New Roman"/>
          <w:sz w:val="24"/>
          <w:szCs w:val="24"/>
        </w:rPr>
        <w:t>tiga</w:t>
      </w:r>
      <w:r>
        <w:rPr>
          <w:rFonts w:ascii="Times New Roman" w:hAnsi="Times New Roman" w:cs="Times New Roman"/>
          <w:sz w:val="24"/>
          <w:szCs w:val="24"/>
        </w:rPr>
        <w:t xml:space="preserve"> dari penelitian ini </w:t>
      </w:r>
      <w:r w:rsidRPr="001515D9">
        <w:rPr>
          <w:rFonts w:ascii="Times New Roman" w:hAnsi="Times New Roman" w:cs="Times New Roman"/>
          <w:sz w:val="24"/>
          <w:szCs w:val="24"/>
        </w:rPr>
        <w:t xml:space="preserve">menyatakan bahwa </w:t>
      </w:r>
      <w:r w:rsidR="00A2265E">
        <w:rPr>
          <w:rFonts w:ascii="Times New Roman" w:hAnsi="Times New Roman" w:cs="Times New Roman"/>
          <w:sz w:val="24"/>
          <w:szCs w:val="24"/>
        </w:rPr>
        <w:t xml:space="preserve">pergantian auditor </w:t>
      </w:r>
      <w:r w:rsidRPr="001515D9">
        <w:rPr>
          <w:rFonts w:ascii="Times New Roman" w:hAnsi="Times New Roman" w:cs="Times New Roman"/>
          <w:sz w:val="24"/>
          <w:szCs w:val="24"/>
        </w:rPr>
        <w:t xml:space="preserve">berpengaruh positif terhadap </w:t>
      </w:r>
      <w:r w:rsidRPr="001515D9">
        <w:rPr>
          <w:rFonts w:ascii="Times New Roman" w:hAnsi="Times New Roman" w:cs="Times New Roman"/>
          <w:i/>
          <w:sz w:val="24"/>
          <w:szCs w:val="24"/>
        </w:rPr>
        <w:t>financial statement fraud</w:t>
      </w:r>
      <w:r w:rsidRPr="001515D9">
        <w:rPr>
          <w:rFonts w:ascii="Times New Roman" w:hAnsi="Times New Roman" w:cs="Times New Roman"/>
          <w:sz w:val="24"/>
          <w:szCs w:val="24"/>
        </w:rPr>
        <w:t>.</w:t>
      </w:r>
      <w:r>
        <w:rPr>
          <w:rFonts w:ascii="Times New Roman" w:hAnsi="Times New Roman" w:cs="Times New Roman"/>
          <w:sz w:val="24"/>
          <w:szCs w:val="24"/>
        </w:rPr>
        <w:t xml:space="preserve"> Dalam pengujian secara parsial (Uji t) menunjukkan bahwa variabel </w:t>
      </w:r>
      <w:r w:rsidR="00FD0AA2">
        <w:rPr>
          <w:rFonts w:ascii="Times New Roman" w:hAnsi="Times New Roman" w:cs="Times New Roman"/>
          <w:sz w:val="24"/>
          <w:szCs w:val="24"/>
        </w:rPr>
        <w:t xml:space="preserve">pergantian auditor </w:t>
      </w:r>
      <w:r>
        <w:rPr>
          <w:rFonts w:ascii="Times New Roman" w:hAnsi="Times New Roman" w:cs="Times New Roman"/>
          <w:sz w:val="24"/>
          <w:szCs w:val="24"/>
        </w:rPr>
        <w:t xml:space="preserve">berpengaruh </w:t>
      </w:r>
      <w:r w:rsidR="00A2265E">
        <w:rPr>
          <w:rFonts w:ascii="Times New Roman" w:hAnsi="Times New Roman" w:cs="Times New Roman"/>
          <w:sz w:val="24"/>
          <w:szCs w:val="24"/>
        </w:rPr>
        <w:t>negatif</w:t>
      </w:r>
      <w:r>
        <w:rPr>
          <w:rFonts w:ascii="Times New Roman" w:hAnsi="Times New Roman" w:cs="Times New Roman"/>
          <w:sz w:val="24"/>
          <w:szCs w:val="24"/>
        </w:rPr>
        <w:t xml:space="preserve"> dan </w:t>
      </w:r>
      <w:r w:rsidR="00FD0AA2">
        <w:rPr>
          <w:rFonts w:ascii="Times New Roman" w:hAnsi="Times New Roman" w:cs="Times New Roman"/>
          <w:sz w:val="24"/>
          <w:szCs w:val="24"/>
        </w:rPr>
        <w:t xml:space="preserve">tidak </w:t>
      </w:r>
      <w:r>
        <w:rPr>
          <w:rFonts w:ascii="Times New Roman" w:hAnsi="Times New Roman" w:cs="Times New Roman"/>
          <w:sz w:val="24"/>
          <w:szCs w:val="24"/>
        </w:rPr>
        <w:t xml:space="preserve">signifikan terhadap Financial Statement Fraud. </w:t>
      </w:r>
      <w:r w:rsidRPr="001515D9">
        <w:rPr>
          <w:rFonts w:ascii="Times New Roman" w:hAnsi="Times New Roman" w:cs="Times New Roman"/>
          <w:sz w:val="24"/>
          <w:szCs w:val="24"/>
        </w:rPr>
        <w:t xml:space="preserve">Berdasarkan hasil penelitian bahwa </w:t>
      </w:r>
      <w:r w:rsidR="00FD0AA2">
        <w:rPr>
          <w:rFonts w:ascii="Times New Roman" w:hAnsi="Times New Roman" w:cs="Times New Roman"/>
          <w:sz w:val="24"/>
          <w:szCs w:val="24"/>
        </w:rPr>
        <w:t xml:space="preserve">pergantian auditor </w:t>
      </w:r>
      <w:r w:rsidRPr="001515D9">
        <w:rPr>
          <w:rFonts w:ascii="Times New Roman" w:hAnsi="Times New Roman" w:cs="Times New Roman"/>
          <w:sz w:val="24"/>
          <w:szCs w:val="24"/>
        </w:rPr>
        <w:t xml:space="preserve">memiliki koefisien regresi </w:t>
      </w:r>
      <w:r w:rsidR="00FD0AA2">
        <w:rPr>
          <w:rFonts w:ascii="Times New Roman" w:hAnsi="Times New Roman" w:cs="Times New Roman"/>
          <w:sz w:val="24"/>
          <w:szCs w:val="24"/>
        </w:rPr>
        <w:t xml:space="preserve">negatif </w:t>
      </w:r>
      <w:r w:rsidRPr="001515D9">
        <w:rPr>
          <w:rFonts w:ascii="Times New Roman" w:hAnsi="Times New Roman" w:cs="Times New Roman"/>
          <w:sz w:val="24"/>
          <w:szCs w:val="24"/>
        </w:rPr>
        <w:t xml:space="preserve">sebesar </w:t>
      </w:r>
      <w:r w:rsidR="00FD0AA2" w:rsidRPr="001515D9">
        <w:rPr>
          <w:rFonts w:ascii="Times New Roman" w:hAnsi="Times New Roman" w:cs="Times New Roman"/>
          <w:sz w:val="24"/>
          <w:szCs w:val="24"/>
        </w:rPr>
        <w:t xml:space="preserve">-0,054 dengan sig t. sebesar 0,239. Koefisien regresi memiliki arah negatif berlawanan dengan hipotesis dan tingkat sig. t. &gt; 0,05. Artinya pergantian auditor berpengaruh negatif dan tidak signifikan terhadap </w:t>
      </w:r>
      <w:r w:rsidR="00FD0AA2" w:rsidRPr="001515D9">
        <w:rPr>
          <w:rFonts w:ascii="Times New Roman" w:hAnsi="Times New Roman" w:cs="Times New Roman"/>
          <w:i/>
          <w:sz w:val="24"/>
          <w:szCs w:val="24"/>
        </w:rPr>
        <w:t>financial statement fraud</w:t>
      </w:r>
      <w:r w:rsidR="00FD0AA2">
        <w:rPr>
          <w:rFonts w:ascii="Times New Roman" w:hAnsi="Times New Roman" w:cs="Times New Roman"/>
          <w:sz w:val="24"/>
          <w:szCs w:val="24"/>
        </w:rPr>
        <w:t xml:space="preserve">. </w:t>
      </w:r>
    </w:p>
    <w:p w:rsidR="003E1AA4" w:rsidRPr="00A2542C" w:rsidRDefault="00E86C0B" w:rsidP="00FD0AA2">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penelitian </w:t>
      </w:r>
      <w:r w:rsidR="00FD0AA2" w:rsidRPr="001515D9">
        <w:rPr>
          <w:rFonts w:ascii="Times New Roman" w:hAnsi="Times New Roman" w:cs="Times New Roman"/>
          <w:sz w:val="24"/>
          <w:szCs w:val="24"/>
        </w:rPr>
        <w:t xml:space="preserve">Amira, Khusnatul, dan Ardyan (2018), Sihombing dan Raharja (2014), Rachmania (2017) dan Shafira (2017) yang menyatakan bahwa pergantian auditor tidak berpengaruh </w:t>
      </w:r>
      <w:r w:rsidR="00FD0AA2">
        <w:rPr>
          <w:rFonts w:ascii="Times New Roman" w:hAnsi="Times New Roman" w:cs="Times New Roman"/>
          <w:sz w:val="24"/>
          <w:szCs w:val="24"/>
        </w:rPr>
        <w:t xml:space="preserve">positif </w:t>
      </w:r>
      <w:r w:rsidR="00FD0AA2" w:rsidRPr="001515D9">
        <w:rPr>
          <w:rFonts w:ascii="Times New Roman" w:hAnsi="Times New Roman" w:cs="Times New Roman"/>
          <w:sz w:val="24"/>
          <w:szCs w:val="24"/>
        </w:rPr>
        <w:t xml:space="preserve">terhadap </w:t>
      </w:r>
      <w:r w:rsidR="00FD0AA2" w:rsidRPr="001515D9">
        <w:rPr>
          <w:rFonts w:ascii="Times New Roman" w:hAnsi="Times New Roman" w:cs="Times New Roman"/>
          <w:i/>
          <w:sz w:val="24"/>
          <w:szCs w:val="24"/>
        </w:rPr>
        <w:t>financial statement fraud.</w:t>
      </w:r>
    </w:p>
    <w:p w:rsidR="00FD0AA2" w:rsidRPr="00AA179E" w:rsidRDefault="00FD0AA2" w:rsidP="00FD0AA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Pengaruh Pergantian Direksi Terhadap Financial Statement Fraud</w:t>
      </w:r>
    </w:p>
    <w:p w:rsidR="006E12EA" w:rsidRDefault="00FD0AA2" w:rsidP="00FD0AA2">
      <w:pPr>
        <w:pStyle w:val="ListParagraph"/>
        <w:spacing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Hipotesis keempat dari penelitian ini </w:t>
      </w:r>
      <w:r w:rsidRPr="001515D9">
        <w:rPr>
          <w:rFonts w:ascii="Times New Roman" w:hAnsi="Times New Roman" w:cs="Times New Roman"/>
          <w:sz w:val="24"/>
          <w:szCs w:val="24"/>
        </w:rPr>
        <w:t xml:space="preserve">menyatakan bahwa </w:t>
      </w:r>
      <w:r>
        <w:rPr>
          <w:rFonts w:ascii="Times New Roman" w:hAnsi="Times New Roman" w:cs="Times New Roman"/>
          <w:sz w:val="24"/>
          <w:szCs w:val="24"/>
        </w:rPr>
        <w:t xml:space="preserve">pergantian direksi </w:t>
      </w:r>
      <w:r w:rsidRPr="001515D9">
        <w:rPr>
          <w:rFonts w:ascii="Times New Roman" w:hAnsi="Times New Roman" w:cs="Times New Roman"/>
          <w:sz w:val="24"/>
          <w:szCs w:val="24"/>
        </w:rPr>
        <w:t xml:space="preserve">berpengaruh positif terhadap </w:t>
      </w:r>
      <w:r w:rsidRPr="001515D9">
        <w:rPr>
          <w:rFonts w:ascii="Times New Roman" w:hAnsi="Times New Roman" w:cs="Times New Roman"/>
          <w:i/>
          <w:sz w:val="24"/>
          <w:szCs w:val="24"/>
        </w:rPr>
        <w:t>financial statement fraud</w:t>
      </w:r>
      <w:r w:rsidRPr="001515D9">
        <w:rPr>
          <w:rFonts w:ascii="Times New Roman" w:hAnsi="Times New Roman" w:cs="Times New Roman"/>
          <w:sz w:val="24"/>
          <w:szCs w:val="24"/>
        </w:rPr>
        <w:t>.</w:t>
      </w:r>
      <w:r>
        <w:rPr>
          <w:rFonts w:ascii="Times New Roman" w:hAnsi="Times New Roman" w:cs="Times New Roman"/>
          <w:sz w:val="24"/>
          <w:szCs w:val="24"/>
        </w:rPr>
        <w:t xml:space="preserve"> Dalam pengujian secara parsial (Uji t) menunjukkan bahwa variabel pergantian direksi  berpengaruh negatif dan tidak signifikan terhadap Financial Statement Fraud. </w:t>
      </w:r>
      <w:r w:rsidRPr="001515D9">
        <w:rPr>
          <w:rFonts w:ascii="Times New Roman" w:hAnsi="Times New Roman" w:cs="Times New Roman"/>
          <w:sz w:val="24"/>
          <w:szCs w:val="24"/>
        </w:rPr>
        <w:t xml:space="preserve">Berdasarkan hasil penelitian bahwa </w:t>
      </w:r>
      <w:r>
        <w:rPr>
          <w:rFonts w:ascii="Times New Roman" w:hAnsi="Times New Roman" w:cs="Times New Roman"/>
          <w:sz w:val="24"/>
          <w:szCs w:val="24"/>
        </w:rPr>
        <w:t xml:space="preserve">pergantian direksi </w:t>
      </w:r>
      <w:r w:rsidRPr="001515D9">
        <w:rPr>
          <w:rFonts w:ascii="Times New Roman" w:hAnsi="Times New Roman" w:cs="Times New Roman"/>
          <w:sz w:val="24"/>
          <w:szCs w:val="24"/>
        </w:rPr>
        <w:t xml:space="preserve">memiliki koefisien regresi </w:t>
      </w:r>
      <w:r>
        <w:rPr>
          <w:rFonts w:ascii="Times New Roman" w:hAnsi="Times New Roman" w:cs="Times New Roman"/>
          <w:sz w:val="24"/>
          <w:szCs w:val="24"/>
        </w:rPr>
        <w:t xml:space="preserve">negatif </w:t>
      </w:r>
      <w:r w:rsidRPr="001515D9">
        <w:rPr>
          <w:rFonts w:ascii="Times New Roman" w:hAnsi="Times New Roman" w:cs="Times New Roman"/>
          <w:sz w:val="24"/>
          <w:szCs w:val="24"/>
        </w:rPr>
        <w:t xml:space="preserve">sebesar -0,029 dengan tingkat sig. t. sebesar 0,351. Koefisien regresi memiliki arah tidak positif tidak sesuai dengan hipotesis dan tingkat sig. t. &gt; 0,05. Artinya pergantian direksi berpengaruh negatif dan tidak signifikan terhadap </w:t>
      </w:r>
      <w:r w:rsidRPr="001515D9">
        <w:rPr>
          <w:rFonts w:ascii="Times New Roman" w:hAnsi="Times New Roman" w:cs="Times New Roman"/>
          <w:i/>
          <w:sz w:val="24"/>
          <w:szCs w:val="24"/>
        </w:rPr>
        <w:t>financial statement fraud</w:t>
      </w:r>
      <w:r w:rsidR="006E12EA">
        <w:rPr>
          <w:rFonts w:ascii="Times New Roman" w:hAnsi="Times New Roman" w:cs="Times New Roman"/>
          <w:i/>
          <w:sz w:val="24"/>
          <w:szCs w:val="24"/>
        </w:rPr>
        <w:t>.</w:t>
      </w:r>
    </w:p>
    <w:p w:rsidR="003E1AA4" w:rsidRDefault="00FD0AA2" w:rsidP="006E12EA">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sejalan dengan penelitian </w:t>
      </w:r>
      <w:r w:rsidR="006E12EA" w:rsidRPr="001515D9">
        <w:rPr>
          <w:rFonts w:ascii="Times New Roman" w:hAnsi="Times New Roman" w:cs="Times New Roman"/>
          <w:sz w:val="24"/>
          <w:szCs w:val="24"/>
        </w:rPr>
        <w:t xml:space="preserve">Harto (2016) dan Ulfah et. al. (2017) yang menyatakan bahwa perubahan direksi tidak berpengaruh </w:t>
      </w:r>
      <w:r w:rsidR="006E12EA">
        <w:rPr>
          <w:rFonts w:ascii="Times New Roman" w:hAnsi="Times New Roman" w:cs="Times New Roman"/>
          <w:sz w:val="24"/>
          <w:szCs w:val="24"/>
        </w:rPr>
        <w:t xml:space="preserve">positif </w:t>
      </w:r>
      <w:r w:rsidR="006E12EA" w:rsidRPr="001515D9">
        <w:rPr>
          <w:rFonts w:ascii="Times New Roman" w:hAnsi="Times New Roman" w:cs="Times New Roman"/>
          <w:sz w:val="24"/>
          <w:szCs w:val="24"/>
        </w:rPr>
        <w:t xml:space="preserve">terhadap </w:t>
      </w:r>
      <w:r w:rsidR="006E12EA" w:rsidRPr="001515D9">
        <w:rPr>
          <w:rFonts w:ascii="Times New Roman" w:hAnsi="Times New Roman" w:cs="Times New Roman"/>
          <w:i/>
          <w:sz w:val="24"/>
          <w:szCs w:val="24"/>
        </w:rPr>
        <w:t>financial statement fraud</w:t>
      </w:r>
      <w:r w:rsidR="006E12EA" w:rsidRPr="001515D9">
        <w:rPr>
          <w:rFonts w:ascii="Times New Roman" w:hAnsi="Times New Roman" w:cs="Times New Roman"/>
          <w:sz w:val="24"/>
          <w:szCs w:val="24"/>
        </w:rPr>
        <w:t>.</w:t>
      </w:r>
    </w:p>
    <w:p w:rsidR="006E12EA" w:rsidRPr="00AA179E" w:rsidRDefault="006E12EA" w:rsidP="006E12EA">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Pengaruh Frekuensi Kemunculan Gambar CEO Terhadap Financial Statement Fraud</w:t>
      </w:r>
    </w:p>
    <w:p w:rsidR="006E12EA" w:rsidRDefault="006E12EA" w:rsidP="006E12EA">
      <w:pPr>
        <w:pStyle w:val="ListParagraph"/>
        <w:spacing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Hipotesis kelima dari penelitian ini </w:t>
      </w:r>
      <w:r w:rsidRPr="001515D9">
        <w:rPr>
          <w:rFonts w:ascii="Times New Roman" w:hAnsi="Times New Roman" w:cs="Times New Roman"/>
          <w:sz w:val="24"/>
          <w:szCs w:val="24"/>
        </w:rPr>
        <w:t xml:space="preserve">menyatakan bahwa </w:t>
      </w:r>
      <w:r w:rsidRPr="006E12EA">
        <w:rPr>
          <w:rFonts w:ascii="Times New Roman" w:hAnsi="Times New Roman" w:cs="Times New Roman"/>
          <w:sz w:val="24"/>
          <w:szCs w:val="24"/>
        </w:rPr>
        <w:t>Frekuensi Kemunculan Gambar CEO</w:t>
      </w:r>
      <w:r w:rsidRPr="001515D9">
        <w:rPr>
          <w:rFonts w:ascii="Times New Roman" w:hAnsi="Times New Roman" w:cs="Times New Roman"/>
          <w:sz w:val="24"/>
          <w:szCs w:val="24"/>
        </w:rPr>
        <w:t xml:space="preserve"> berpengaruh positif terhadap </w:t>
      </w:r>
      <w:r w:rsidRPr="001515D9">
        <w:rPr>
          <w:rFonts w:ascii="Times New Roman" w:hAnsi="Times New Roman" w:cs="Times New Roman"/>
          <w:i/>
          <w:sz w:val="24"/>
          <w:szCs w:val="24"/>
        </w:rPr>
        <w:t>financial statement fraud</w:t>
      </w:r>
      <w:r w:rsidRPr="001515D9">
        <w:rPr>
          <w:rFonts w:ascii="Times New Roman" w:hAnsi="Times New Roman" w:cs="Times New Roman"/>
          <w:sz w:val="24"/>
          <w:szCs w:val="24"/>
        </w:rPr>
        <w:t>.</w:t>
      </w:r>
      <w:r>
        <w:rPr>
          <w:rFonts w:ascii="Times New Roman" w:hAnsi="Times New Roman" w:cs="Times New Roman"/>
          <w:sz w:val="24"/>
          <w:szCs w:val="24"/>
        </w:rPr>
        <w:t xml:space="preserve"> Dalam pengujian secara parsial (Uji t) menunjukkan bahwa variabel </w:t>
      </w:r>
      <w:r w:rsidRPr="006E12EA">
        <w:rPr>
          <w:rFonts w:ascii="Times New Roman" w:hAnsi="Times New Roman" w:cs="Times New Roman"/>
          <w:sz w:val="24"/>
          <w:szCs w:val="24"/>
        </w:rPr>
        <w:t>Frekuensi Kemunculan Gambar CEO</w:t>
      </w:r>
      <w:r>
        <w:rPr>
          <w:rFonts w:ascii="Times New Roman" w:hAnsi="Times New Roman" w:cs="Times New Roman"/>
          <w:b/>
          <w:sz w:val="24"/>
          <w:szCs w:val="24"/>
        </w:rPr>
        <w:t xml:space="preserve"> </w:t>
      </w:r>
      <w:r>
        <w:rPr>
          <w:rFonts w:ascii="Times New Roman" w:hAnsi="Times New Roman" w:cs="Times New Roman"/>
          <w:sz w:val="24"/>
          <w:szCs w:val="24"/>
        </w:rPr>
        <w:t xml:space="preserve">berpengaruh secara positif dan signifikan terhadap Financial Statement Fraud. </w:t>
      </w:r>
      <w:r w:rsidRPr="001515D9">
        <w:rPr>
          <w:rFonts w:ascii="Times New Roman" w:hAnsi="Times New Roman" w:cs="Times New Roman"/>
          <w:sz w:val="24"/>
          <w:szCs w:val="24"/>
        </w:rPr>
        <w:t xml:space="preserve">Berdasarkan hasil penelitian bahwa </w:t>
      </w:r>
      <w:r w:rsidRPr="006E12EA">
        <w:rPr>
          <w:rFonts w:ascii="Times New Roman" w:hAnsi="Times New Roman" w:cs="Times New Roman"/>
          <w:sz w:val="24"/>
          <w:szCs w:val="24"/>
        </w:rPr>
        <w:t>Frekuensi Kemunculan Gambar CEO</w:t>
      </w:r>
      <w:r w:rsidRPr="001515D9">
        <w:rPr>
          <w:rFonts w:ascii="Times New Roman" w:hAnsi="Times New Roman" w:cs="Times New Roman"/>
          <w:sz w:val="24"/>
          <w:szCs w:val="24"/>
        </w:rPr>
        <w:t xml:space="preserve"> memiliki koefisien regresi positif sebesar </w:t>
      </w:r>
      <w:r w:rsidR="00AF400F">
        <w:rPr>
          <w:rFonts w:ascii="Times New Roman" w:hAnsi="Times New Roman" w:cs="Times New Roman"/>
          <w:sz w:val="24"/>
          <w:szCs w:val="24"/>
        </w:rPr>
        <w:t>1,</w:t>
      </w:r>
      <w:r w:rsidR="00AF400F" w:rsidRPr="001515D9">
        <w:rPr>
          <w:rFonts w:ascii="Times New Roman" w:hAnsi="Times New Roman" w:cs="Times New Roman"/>
          <w:sz w:val="24"/>
          <w:szCs w:val="24"/>
        </w:rPr>
        <w:t>3</w:t>
      </w:r>
      <w:r w:rsidR="00AF400F">
        <w:rPr>
          <w:rFonts w:ascii="Times New Roman" w:hAnsi="Times New Roman" w:cs="Times New Roman"/>
          <w:sz w:val="24"/>
          <w:szCs w:val="24"/>
        </w:rPr>
        <w:t>8</w:t>
      </w:r>
      <w:r w:rsidR="00AF400F" w:rsidRPr="001515D9">
        <w:rPr>
          <w:rFonts w:ascii="Times New Roman" w:hAnsi="Times New Roman" w:cs="Times New Roman"/>
          <w:sz w:val="24"/>
          <w:szCs w:val="24"/>
        </w:rPr>
        <w:t xml:space="preserve">1 </w:t>
      </w:r>
      <w:r w:rsidRPr="001515D9">
        <w:rPr>
          <w:rFonts w:ascii="Times New Roman" w:hAnsi="Times New Roman" w:cs="Times New Roman"/>
          <w:sz w:val="24"/>
          <w:szCs w:val="24"/>
        </w:rPr>
        <w:t xml:space="preserve"> dan tingkat  sig. t. sebesar 0,091. Koefisien regresi memiliki arah positif sesuai hipotesis dan tingkat sig. t. &gt; 0,05, artinya </w:t>
      </w:r>
      <w:r w:rsidR="00AF400F" w:rsidRPr="006E12EA">
        <w:rPr>
          <w:rFonts w:ascii="Times New Roman" w:hAnsi="Times New Roman" w:cs="Times New Roman"/>
          <w:sz w:val="24"/>
          <w:szCs w:val="24"/>
        </w:rPr>
        <w:t>Frekuensi Kemunculan Gambar CEO</w:t>
      </w:r>
      <w:r w:rsidR="00AF400F">
        <w:rPr>
          <w:rFonts w:ascii="Times New Roman" w:hAnsi="Times New Roman" w:cs="Times New Roman"/>
          <w:sz w:val="24"/>
          <w:szCs w:val="24"/>
        </w:rPr>
        <w:t xml:space="preserve"> </w:t>
      </w:r>
      <w:r w:rsidRPr="001515D9">
        <w:rPr>
          <w:rFonts w:ascii="Times New Roman" w:hAnsi="Times New Roman" w:cs="Times New Roman"/>
          <w:sz w:val="24"/>
          <w:szCs w:val="24"/>
        </w:rPr>
        <w:t xml:space="preserve">berpengaruh positif </w:t>
      </w:r>
      <w:r w:rsidR="00AF400F">
        <w:rPr>
          <w:rFonts w:ascii="Times New Roman" w:hAnsi="Times New Roman" w:cs="Times New Roman"/>
          <w:sz w:val="24"/>
          <w:szCs w:val="24"/>
        </w:rPr>
        <w:t>dan</w:t>
      </w:r>
      <w:r w:rsidRPr="001515D9">
        <w:rPr>
          <w:rFonts w:ascii="Times New Roman" w:hAnsi="Times New Roman" w:cs="Times New Roman"/>
          <w:sz w:val="24"/>
          <w:szCs w:val="24"/>
        </w:rPr>
        <w:t xml:space="preserve"> signifikan terhadap </w:t>
      </w:r>
      <w:r w:rsidRPr="001515D9">
        <w:rPr>
          <w:rFonts w:ascii="Times New Roman" w:hAnsi="Times New Roman" w:cs="Times New Roman"/>
          <w:i/>
          <w:sz w:val="24"/>
          <w:szCs w:val="24"/>
        </w:rPr>
        <w:t>financial statement fraud</w:t>
      </w:r>
      <w:r>
        <w:rPr>
          <w:rFonts w:ascii="Times New Roman" w:hAnsi="Times New Roman" w:cs="Times New Roman"/>
          <w:i/>
          <w:sz w:val="24"/>
          <w:szCs w:val="24"/>
        </w:rPr>
        <w:t>.</w:t>
      </w:r>
    </w:p>
    <w:p w:rsidR="006E12EA" w:rsidRDefault="006E12EA" w:rsidP="006E12EA">
      <w:pPr>
        <w:pStyle w:val="ListParagraph"/>
        <w:spacing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Penelitian ini sejalan dengan penelitian </w:t>
      </w:r>
      <w:r w:rsidR="00AF400F" w:rsidRPr="001515D9">
        <w:rPr>
          <w:rFonts w:ascii="Times New Roman" w:hAnsi="Times New Roman" w:cs="Times New Roman"/>
          <w:sz w:val="24"/>
          <w:szCs w:val="24"/>
        </w:rPr>
        <w:t xml:space="preserve">Tessa dan Harto (2016) dan  Verawaty (2017) yang menyatakan bahwa </w:t>
      </w:r>
      <w:r w:rsidR="00AF400F" w:rsidRPr="006E12EA">
        <w:rPr>
          <w:rFonts w:ascii="Times New Roman" w:hAnsi="Times New Roman" w:cs="Times New Roman"/>
          <w:sz w:val="24"/>
          <w:szCs w:val="24"/>
        </w:rPr>
        <w:t>Frekuensi Kemunculan Gambar CEO</w:t>
      </w:r>
      <w:r w:rsidR="00AF400F" w:rsidRPr="001515D9">
        <w:rPr>
          <w:rFonts w:ascii="Times New Roman" w:hAnsi="Times New Roman" w:cs="Times New Roman"/>
          <w:sz w:val="24"/>
          <w:szCs w:val="24"/>
        </w:rPr>
        <w:t xml:space="preserve"> berpengaruh </w:t>
      </w:r>
      <w:r w:rsidR="00AF400F">
        <w:rPr>
          <w:rFonts w:ascii="Times New Roman" w:hAnsi="Times New Roman" w:cs="Times New Roman"/>
          <w:sz w:val="24"/>
          <w:szCs w:val="24"/>
        </w:rPr>
        <w:t xml:space="preserve">positif dan signifikan terhadap </w:t>
      </w:r>
      <w:r w:rsidR="00AF400F" w:rsidRPr="001515D9">
        <w:rPr>
          <w:rFonts w:ascii="Times New Roman" w:hAnsi="Times New Roman" w:cs="Times New Roman"/>
          <w:i/>
          <w:sz w:val="24"/>
          <w:szCs w:val="24"/>
        </w:rPr>
        <w:t>financial statement fraud</w:t>
      </w:r>
      <w:r w:rsidR="00AF400F">
        <w:rPr>
          <w:rFonts w:ascii="Times New Roman" w:hAnsi="Times New Roman" w:cs="Times New Roman"/>
          <w:i/>
          <w:sz w:val="24"/>
          <w:szCs w:val="24"/>
        </w:rPr>
        <w:t>.</w:t>
      </w:r>
    </w:p>
    <w:p w:rsidR="00580AB9" w:rsidRDefault="00580AB9" w:rsidP="00580AB9">
      <w:pPr>
        <w:pStyle w:val="ListParagraph"/>
        <w:spacing w:line="360" w:lineRule="auto"/>
        <w:ind w:left="0" w:firstLine="851"/>
        <w:jc w:val="center"/>
        <w:rPr>
          <w:rFonts w:ascii="Times New Roman" w:hAnsi="Times New Roman" w:cs="Times New Roman"/>
          <w:b/>
          <w:sz w:val="24"/>
          <w:szCs w:val="24"/>
        </w:rPr>
      </w:pPr>
    </w:p>
    <w:p w:rsidR="00580AB9" w:rsidRDefault="00580AB9" w:rsidP="00580AB9">
      <w:pPr>
        <w:pStyle w:val="ListParagraph"/>
        <w:spacing w:line="360" w:lineRule="auto"/>
        <w:ind w:left="0" w:firstLine="851"/>
        <w:jc w:val="center"/>
        <w:rPr>
          <w:rFonts w:ascii="Times New Roman" w:hAnsi="Times New Roman" w:cs="Times New Roman"/>
          <w:b/>
          <w:sz w:val="24"/>
          <w:szCs w:val="24"/>
        </w:rPr>
      </w:pPr>
      <w:r w:rsidRPr="00580AB9">
        <w:rPr>
          <w:rFonts w:ascii="Times New Roman" w:hAnsi="Times New Roman" w:cs="Times New Roman"/>
          <w:b/>
          <w:sz w:val="24"/>
          <w:szCs w:val="24"/>
        </w:rPr>
        <w:t>PENUTUP</w:t>
      </w:r>
    </w:p>
    <w:p w:rsidR="00580AB9" w:rsidRDefault="00580AB9" w:rsidP="00580AB9">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Simpulan</w:t>
      </w:r>
    </w:p>
    <w:p w:rsidR="003E7E22" w:rsidRPr="00F631E8" w:rsidRDefault="00580AB9" w:rsidP="003E7E22">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hasil analisis, pengujian hipotesis dan pembahasan yang telah dilakukan yaitu mengenai pengaruh tekanan yang diproksikan dengan stabilitas keuangan, peluang yang diproksikan dengan ketidakefektifan pengawasan, rasionalisasi yang diproksikan dengan pergantian auditor, kemampuan yang diproksikan dengan pergantian direksi dan arogansi yang diproksikan dengan frekuensi kemunculan gambar CEO terhadap financial statement fraud, maka dapat disimpulkan bahwa,</w:t>
      </w:r>
      <w:r w:rsidR="00F631E8">
        <w:rPr>
          <w:rFonts w:ascii="Times New Roman" w:hAnsi="Times New Roman" w:cs="Times New Roman"/>
          <w:sz w:val="24"/>
          <w:szCs w:val="24"/>
        </w:rPr>
        <w:t xml:space="preserve"> stabilitas keuangan berpengaruh positif dan signifikan terhadap </w:t>
      </w:r>
      <w:r w:rsidR="00F631E8" w:rsidRPr="001515D9">
        <w:rPr>
          <w:rFonts w:ascii="Times New Roman" w:hAnsi="Times New Roman" w:cs="Times New Roman"/>
          <w:i/>
          <w:sz w:val="24"/>
          <w:szCs w:val="24"/>
        </w:rPr>
        <w:t>financial statement fraud</w:t>
      </w:r>
      <w:r w:rsidR="00F631E8">
        <w:rPr>
          <w:rFonts w:ascii="Times New Roman" w:hAnsi="Times New Roman" w:cs="Times New Roman"/>
          <w:sz w:val="24"/>
          <w:szCs w:val="24"/>
        </w:rPr>
        <w:t xml:space="preserve"> sehingga hipotesis pertama diterima. Ketidakefektifan pengawasan </w:t>
      </w:r>
      <w:r w:rsidR="00F631E8" w:rsidRPr="001515D9">
        <w:rPr>
          <w:rFonts w:ascii="Times New Roman" w:hAnsi="Times New Roman" w:cs="Times New Roman"/>
          <w:sz w:val="24"/>
          <w:szCs w:val="24"/>
        </w:rPr>
        <w:t xml:space="preserve">berpengaruh positif tidak signifikan terhadap </w:t>
      </w:r>
      <w:r w:rsidR="00F631E8" w:rsidRPr="001515D9">
        <w:rPr>
          <w:rFonts w:ascii="Times New Roman" w:hAnsi="Times New Roman" w:cs="Times New Roman"/>
          <w:i/>
          <w:sz w:val="24"/>
          <w:szCs w:val="24"/>
        </w:rPr>
        <w:t>financial statement fraud</w:t>
      </w:r>
      <w:r w:rsidR="00F631E8">
        <w:rPr>
          <w:rFonts w:ascii="Times New Roman" w:hAnsi="Times New Roman" w:cs="Times New Roman"/>
          <w:i/>
          <w:sz w:val="24"/>
          <w:szCs w:val="24"/>
        </w:rPr>
        <w:t xml:space="preserve"> </w:t>
      </w:r>
      <w:r w:rsidR="003E7E22">
        <w:rPr>
          <w:rFonts w:ascii="Times New Roman" w:hAnsi="Times New Roman" w:cs="Times New Roman"/>
          <w:sz w:val="24"/>
          <w:szCs w:val="24"/>
        </w:rPr>
        <w:t>sehingga hipotesis 2 tidak didukung.</w:t>
      </w:r>
      <w:r w:rsidR="00F631E8">
        <w:rPr>
          <w:rFonts w:ascii="Times New Roman" w:hAnsi="Times New Roman" w:cs="Times New Roman"/>
          <w:sz w:val="24"/>
          <w:szCs w:val="24"/>
        </w:rPr>
        <w:t xml:space="preserve"> P</w:t>
      </w:r>
      <w:r w:rsidR="00F631E8" w:rsidRPr="001515D9">
        <w:rPr>
          <w:rFonts w:ascii="Times New Roman" w:hAnsi="Times New Roman" w:cs="Times New Roman"/>
          <w:sz w:val="24"/>
          <w:szCs w:val="24"/>
        </w:rPr>
        <w:t xml:space="preserve">ergantian auditor berpengaruh negatif dan tidak signifikan terhadap </w:t>
      </w:r>
      <w:r w:rsidR="00F631E8" w:rsidRPr="001515D9">
        <w:rPr>
          <w:rFonts w:ascii="Times New Roman" w:hAnsi="Times New Roman" w:cs="Times New Roman"/>
          <w:i/>
          <w:sz w:val="24"/>
          <w:szCs w:val="24"/>
        </w:rPr>
        <w:t>financial statement fraud</w:t>
      </w:r>
      <w:r w:rsidR="00F631E8">
        <w:rPr>
          <w:rFonts w:ascii="Times New Roman" w:hAnsi="Times New Roman" w:cs="Times New Roman"/>
          <w:sz w:val="24"/>
          <w:szCs w:val="24"/>
        </w:rPr>
        <w:t xml:space="preserve"> </w:t>
      </w:r>
      <w:r w:rsidR="00F631E8" w:rsidRPr="001515D9">
        <w:rPr>
          <w:rFonts w:ascii="Times New Roman" w:hAnsi="Times New Roman" w:cs="Times New Roman"/>
          <w:sz w:val="24"/>
          <w:szCs w:val="24"/>
        </w:rPr>
        <w:t>sehingga hipotesis 3 tidak didukung</w:t>
      </w:r>
      <w:r w:rsidR="003E7E22">
        <w:rPr>
          <w:rFonts w:ascii="Times New Roman" w:hAnsi="Times New Roman" w:cs="Times New Roman"/>
          <w:sz w:val="24"/>
          <w:szCs w:val="24"/>
        </w:rPr>
        <w:t>. P</w:t>
      </w:r>
      <w:r w:rsidR="003E7E22" w:rsidRPr="001515D9">
        <w:rPr>
          <w:rFonts w:ascii="Times New Roman" w:hAnsi="Times New Roman" w:cs="Times New Roman"/>
          <w:sz w:val="24"/>
          <w:szCs w:val="24"/>
        </w:rPr>
        <w:t xml:space="preserve">ergantian </w:t>
      </w:r>
      <w:r w:rsidR="003E7E22">
        <w:rPr>
          <w:rFonts w:ascii="Times New Roman" w:hAnsi="Times New Roman" w:cs="Times New Roman"/>
          <w:sz w:val="24"/>
          <w:szCs w:val="24"/>
        </w:rPr>
        <w:t>direksi</w:t>
      </w:r>
      <w:r w:rsidR="003E7E22" w:rsidRPr="001515D9">
        <w:rPr>
          <w:rFonts w:ascii="Times New Roman" w:hAnsi="Times New Roman" w:cs="Times New Roman"/>
          <w:sz w:val="24"/>
          <w:szCs w:val="24"/>
        </w:rPr>
        <w:t xml:space="preserve"> berpengaruh negatif dan </w:t>
      </w:r>
      <w:r w:rsidR="003E7E22" w:rsidRPr="001515D9">
        <w:rPr>
          <w:rFonts w:ascii="Times New Roman" w:hAnsi="Times New Roman" w:cs="Times New Roman"/>
          <w:sz w:val="24"/>
          <w:szCs w:val="24"/>
        </w:rPr>
        <w:lastRenderedPageBreak/>
        <w:t xml:space="preserve">tidak signifikan terhadap </w:t>
      </w:r>
      <w:r w:rsidR="003E7E22" w:rsidRPr="001515D9">
        <w:rPr>
          <w:rFonts w:ascii="Times New Roman" w:hAnsi="Times New Roman" w:cs="Times New Roman"/>
          <w:i/>
          <w:sz w:val="24"/>
          <w:szCs w:val="24"/>
        </w:rPr>
        <w:t>financial statement fraud</w:t>
      </w:r>
      <w:r w:rsidR="003E7E22">
        <w:rPr>
          <w:rFonts w:ascii="Times New Roman" w:hAnsi="Times New Roman" w:cs="Times New Roman"/>
          <w:sz w:val="24"/>
          <w:szCs w:val="24"/>
        </w:rPr>
        <w:t xml:space="preserve"> sehingga hipotesis 4</w:t>
      </w:r>
      <w:r w:rsidR="003E7E22" w:rsidRPr="001515D9">
        <w:rPr>
          <w:rFonts w:ascii="Times New Roman" w:hAnsi="Times New Roman" w:cs="Times New Roman"/>
          <w:sz w:val="24"/>
          <w:szCs w:val="24"/>
        </w:rPr>
        <w:t xml:space="preserve"> tidak didukung</w:t>
      </w:r>
      <w:r w:rsidR="003E7E22">
        <w:rPr>
          <w:rFonts w:ascii="Times New Roman" w:hAnsi="Times New Roman" w:cs="Times New Roman"/>
          <w:sz w:val="24"/>
          <w:szCs w:val="24"/>
        </w:rPr>
        <w:t xml:space="preserve">. Dan frekuensi kemunculan gambar CEO berpengaruh positif dan signifikan terhadap </w:t>
      </w:r>
      <w:r w:rsidR="003E7E22" w:rsidRPr="001515D9">
        <w:rPr>
          <w:rFonts w:ascii="Times New Roman" w:hAnsi="Times New Roman" w:cs="Times New Roman"/>
          <w:i/>
          <w:sz w:val="24"/>
          <w:szCs w:val="24"/>
        </w:rPr>
        <w:t>financial statement fraud</w:t>
      </w:r>
      <w:r w:rsidR="003E7E22">
        <w:rPr>
          <w:rFonts w:ascii="Times New Roman" w:hAnsi="Times New Roman" w:cs="Times New Roman"/>
          <w:sz w:val="24"/>
          <w:szCs w:val="24"/>
        </w:rPr>
        <w:t xml:space="preserve"> sehingga hipotesis kelima diterima.</w:t>
      </w:r>
    </w:p>
    <w:p w:rsidR="00F631E8" w:rsidRDefault="00D503EC" w:rsidP="00D503EC">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Keterbatasan Penelitian</w:t>
      </w:r>
    </w:p>
    <w:p w:rsidR="00D503EC" w:rsidRDefault="009F5F94" w:rsidP="00564519">
      <w:pPr>
        <w:pStyle w:val="ListParagraph"/>
        <w:spacing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Dalam penelitian ini masih terdapat beberapa keterbatasan penelitian yang masih perlu dikembangkan untuk penelitian selanjutnya antara lain: Pertama, dalam penelitian ini hanya menggunakan perusahaan manufaktur yang terdaftar di BEI sebagai sampel. Kedua, </w:t>
      </w:r>
      <w:r w:rsidR="00032958">
        <w:rPr>
          <w:rFonts w:ascii="Times New Roman" w:hAnsi="Times New Roman" w:cs="Times New Roman"/>
          <w:sz w:val="24"/>
          <w:szCs w:val="24"/>
        </w:rPr>
        <w:t xml:space="preserve">masing-masing dari kelima variabel dalam penelitian ini hanya mewakili satu proksi dari kelima elemen </w:t>
      </w:r>
      <w:r w:rsidR="00032958">
        <w:rPr>
          <w:rFonts w:ascii="Times New Roman" w:hAnsi="Times New Roman" w:cs="Times New Roman"/>
          <w:i/>
          <w:sz w:val="24"/>
          <w:szCs w:val="24"/>
        </w:rPr>
        <w:t>fraud pentagon</w:t>
      </w:r>
      <w:r w:rsidR="00032958">
        <w:rPr>
          <w:rFonts w:ascii="Times New Roman" w:hAnsi="Times New Roman" w:cs="Times New Roman"/>
          <w:sz w:val="24"/>
          <w:szCs w:val="24"/>
        </w:rPr>
        <w:t>.</w:t>
      </w:r>
      <w:r>
        <w:rPr>
          <w:rFonts w:ascii="Times New Roman" w:hAnsi="Times New Roman" w:cs="Times New Roman"/>
          <w:sz w:val="24"/>
          <w:szCs w:val="24"/>
        </w:rPr>
        <w:t xml:space="preserve"> </w:t>
      </w:r>
      <w:r w:rsidR="00032958">
        <w:rPr>
          <w:rFonts w:ascii="Times New Roman" w:hAnsi="Times New Roman" w:cs="Times New Roman"/>
          <w:sz w:val="24"/>
          <w:szCs w:val="24"/>
        </w:rPr>
        <w:t xml:space="preserve">Ketiga, </w:t>
      </w:r>
      <w:r w:rsidR="00032958" w:rsidRPr="00032958">
        <w:rPr>
          <w:rFonts w:ascii="Times New Roman" w:hAnsi="Times New Roman" w:cs="Times New Roman"/>
          <w:i/>
          <w:sz w:val="24"/>
          <w:szCs w:val="24"/>
        </w:rPr>
        <w:t>financial statement fraud</w:t>
      </w:r>
      <w:r w:rsidR="00032958">
        <w:rPr>
          <w:rFonts w:ascii="Times New Roman" w:hAnsi="Times New Roman" w:cs="Times New Roman"/>
          <w:i/>
          <w:sz w:val="24"/>
          <w:szCs w:val="24"/>
        </w:rPr>
        <w:t xml:space="preserve"> </w:t>
      </w:r>
      <w:r w:rsidR="00032958">
        <w:rPr>
          <w:rFonts w:ascii="Times New Roman" w:hAnsi="Times New Roman" w:cs="Times New Roman"/>
          <w:sz w:val="24"/>
          <w:szCs w:val="24"/>
        </w:rPr>
        <w:t xml:space="preserve">dalam penelitian ini hanya diukur dengan menggunakan </w:t>
      </w:r>
      <w:r w:rsidR="00032958">
        <w:rPr>
          <w:rFonts w:ascii="Times New Roman" w:hAnsi="Times New Roman" w:cs="Times New Roman"/>
          <w:i/>
          <w:sz w:val="24"/>
          <w:szCs w:val="24"/>
        </w:rPr>
        <w:t>F-Score.</w:t>
      </w:r>
    </w:p>
    <w:p w:rsidR="00032958" w:rsidRDefault="00032958" w:rsidP="00D503EC">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Saran</w:t>
      </w:r>
    </w:p>
    <w:p w:rsidR="00032958" w:rsidRPr="001515D9" w:rsidRDefault="00032958" w:rsidP="009B404E">
      <w:pPr>
        <w:pStyle w:val="ListParagraph"/>
        <w:numPr>
          <w:ilvl w:val="0"/>
          <w:numId w:val="10"/>
        </w:numPr>
        <w:tabs>
          <w:tab w:val="left" w:pos="2385"/>
          <w:tab w:val="center" w:pos="3969"/>
          <w:tab w:val="left" w:pos="4253"/>
          <w:tab w:val="left" w:pos="7513"/>
          <w:tab w:val="left" w:pos="7655"/>
        </w:tabs>
        <w:spacing w:after="0" w:line="360" w:lineRule="auto"/>
        <w:ind w:left="284" w:hanging="284"/>
        <w:jc w:val="both"/>
        <w:outlineLvl w:val="0"/>
        <w:rPr>
          <w:rFonts w:ascii="Times New Roman" w:hAnsi="Times New Roman" w:cs="Times New Roman"/>
          <w:sz w:val="24"/>
          <w:szCs w:val="24"/>
        </w:rPr>
      </w:pPr>
      <w:bookmarkStart w:id="1" w:name="_Toc53408984"/>
      <w:r w:rsidRPr="001515D9">
        <w:rPr>
          <w:rFonts w:ascii="Times New Roman" w:hAnsi="Times New Roman" w:cs="Times New Roman"/>
          <w:sz w:val="24"/>
          <w:szCs w:val="24"/>
        </w:rPr>
        <w:t>Berdasarkan uraian pembahasan dan kesimpulan yang didapatkan, maka berikut ini adalah saran yang dapat direkomendasikan oleh peneliti sebagai perbaikan kualitas dari masalah yang diangkat pada penelitian ini diharapkan dapat menjadi referensi untuk penelitian selanjutnya:</w:t>
      </w:r>
      <w:bookmarkEnd w:id="1"/>
      <w:r>
        <w:rPr>
          <w:rFonts w:ascii="Times New Roman" w:hAnsi="Times New Roman" w:cs="Times New Roman"/>
          <w:sz w:val="24"/>
          <w:szCs w:val="24"/>
        </w:rPr>
        <w:t xml:space="preserve"> Peneliti </w:t>
      </w:r>
      <w:r w:rsidRPr="001515D9">
        <w:rPr>
          <w:rFonts w:ascii="Times New Roman" w:hAnsi="Times New Roman" w:cs="Times New Roman"/>
          <w:sz w:val="24"/>
          <w:szCs w:val="24"/>
        </w:rPr>
        <w:t>selanjutnya diharapkan dapat menambah sampel perusahaan jenis lainnya agar mencukupi batas pengujian untuk mengetahui apakah menghasilkan hasil penelitian yang sama atau be</w:t>
      </w:r>
      <w:r>
        <w:rPr>
          <w:rFonts w:ascii="Times New Roman" w:hAnsi="Times New Roman" w:cs="Times New Roman"/>
          <w:sz w:val="24"/>
          <w:szCs w:val="24"/>
        </w:rPr>
        <w:t xml:space="preserve">rbeda dari sampel yang diteliti, agar </w:t>
      </w:r>
      <w:r w:rsidRPr="001515D9">
        <w:rPr>
          <w:rFonts w:ascii="Times New Roman" w:hAnsi="Times New Roman" w:cs="Times New Roman"/>
          <w:sz w:val="24"/>
          <w:szCs w:val="24"/>
        </w:rPr>
        <w:t xml:space="preserve">cakupan penelitian variabel lebih luas diharapkan peneliti selanjutnya dapat menambah variabel proksi dari </w:t>
      </w:r>
      <w:r w:rsidRPr="001515D9">
        <w:rPr>
          <w:rFonts w:ascii="Times New Roman" w:hAnsi="Times New Roman" w:cs="Times New Roman"/>
          <w:i/>
          <w:sz w:val="24"/>
          <w:szCs w:val="24"/>
        </w:rPr>
        <w:t xml:space="preserve">fraud pentagon </w:t>
      </w:r>
      <w:r w:rsidRPr="001515D9">
        <w:rPr>
          <w:rFonts w:ascii="Times New Roman" w:hAnsi="Times New Roman" w:cs="Times New Roman"/>
          <w:sz w:val="24"/>
          <w:szCs w:val="24"/>
        </w:rPr>
        <w:t>seperti perputaran modal, kualitas audit</w:t>
      </w:r>
      <w:r>
        <w:rPr>
          <w:rFonts w:ascii="Times New Roman" w:hAnsi="Times New Roman" w:cs="Times New Roman"/>
          <w:sz w:val="24"/>
          <w:szCs w:val="24"/>
        </w:rPr>
        <w:t xml:space="preserve">or eksternal dan saham industry, dan untuk </w:t>
      </w:r>
      <w:r w:rsidRPr="001515D9">
        <w:rPr>
          <w:rFonts w:ascii="Times New Roman" w:hAnsi="Times New Roman" w:cs="Times New Roman"/>
          <w:sz w:val="24"/>
          <w:szCs w:val="24"/>
        </w:rPr>
        <w:t xml:space="preserve">meyakinkan variabel independen penelitian pada penelitian selanjutnya diharapkan dapat meneliti orangnya atau perilaku yang menyebabkan terjadinya </w:t>
      </w:r>
      <w:r w:rsidRPr="001515D9">
        <w:rPr>
          <w:rFonts w:ascii="Times New Roman" w:hAnsi="Times New Roman" w:cs="Times New Roman"/>
          <w:i/>
          <w:sz w:val="24"/>
          <w:szCs w:val="24"/>
        </w:rPr>
        <w:t xml:space="preserve">fraud </w:t>
      </w:r>
      <w:r w:rsidRPr="001515D9">
        <w:rPr>
          <w:rFonts w:ascii="Times New Roman" w:hAnsi="Times New Roman" w:cs="Times New Roman"/>
          <w:sz w:val="24"/>
          <w:szCs w:val="24"/>
        </w:rPr>
        <w:t>dengan menggunakan penyebaran kuesioner atau wawancara.</w:t>
      </w:r>
    </w:p>
    <w:p w:rsidR="00032958" w:rsidRDefault="00032958" w:rsidP="00032958">
      <w:pPr>
        <w:pStyle w:val="ListParagraph"/>
        <w:tabs>
          <w:tab w:val="left" w:pos="2385"/>
          <w:tab w:val="center" w:pos="3969"/>
          <w:tab w:val="left" w:pos="4253"/>
          <w:tab w:val="left" w:pos="7513"/>
          <w:tab w:val="left" w:pos="7655"/>
        </w:tabs>
        <w:spacing w:after="0" w:line="480" w:lineRule="auto"/>
        <w:ind w:left="284"/>
        <w:jc w:val="both"/>
        <w:outlineLvl w:val="0"/>
        <w:rPr>
          <w:rFonts w:ascii="Times New Roman" w:hAnsi="Times New Roman" w:cs="Times New Roman"/>
          <w:sz w:val="24"/>
          <w:szCs w:val="24"/>
        </w:rPr>
      </w:pPr>
    </w:p>
    <w:p w:rsidR="00E90499" w:rsidRDefault="00E90499" w:rsidP="00032958">
      <w:pPr>
        <w:pStyle w:val="ListParagraph"/>
        <w:tabs>
          <w:tab w:val="left" w:pos="2385"/>
          <w:tab w:val="center" w:pos="3969"/>
          <w:tab w:val="left" w:pos="4253"/>
          <w:tab w:val="left" w:pos="7513"/>
          <w:tab w:val="left" w:pos="7655"/>
        </w:tabs>
        <w:spacing w:after="0" w:line="480" w:lineRule="auto"/>
        <w:ind w:left="284"/>
        <w:jc w:val="both"/>
        <w:outlineLvl w:val="0"/>
        <w:rPr>
          <w:rFonts w:ascii="Times New Roman" w:hAnsi="Times New Roman" w:cs="Times New Roman"/>
          <w:sz w:val="24"/>
          <w:szCs w:val="24"/>
        </w:rPr>
      </w:pPr>
    </w:p>
    <w:p w:rsidR="00E90499" w:rsidRDefault="00E90499" w:rsidP="00032958">
      <w:pPr>
        <w:pStyle w:val="ListParagraph"/>
        <w:tabs>
          <w:tab w:val="left" w:pos="2385"/>
          <w:tab w:val="center" w:pos="3969"/>
          <w:tab w:val="left" w:pos="4253"/>
          <w:tab w:val="left" w:pos="7513"/>
          <w:tab w:val="left" w:pos="7655"/>
        </w:tabs>
        <w:spacing w:after="0" w:line="480" w:lineRule="auto"/>
        <w:ind w:left="284"/>
        <w:jc w:val="both"/>
        <w:outlineLvl w:val="0"/>
        <w:rPr>
          <w:rFonts w:ascii="Times New Roman" w:hAnsi="Times New Roman" w:cs="Times New Roman"/>
          <w:sz w:val="24"/>
          <w:szCs w:val="24"/>
        </w:rPr>
      </w:pPr>
    </w:p>
    <w:p w:rsidR="00E90499" w:rsidRDefault="00E90499" w:rsidP="00032958">
      <w:pPr>
        <w:pStyle w:val="ListParagraph"/>
        <w:tabs>
          <w:tab w:val="left" w:pos="2385"/>
          <w:tab w:val="center" w:pos="3969"/>
          <w:tab w:val="left" w:pos="4253"/>
          <w:tab w:val="left" w:pos="7513"/>
          <w:tab w:val="left" w:pos="7655"/>
        </w:tabs>
        <w:spacing w:after="0" w:line="480" w:lineRule="auto"/>
        <w:ind w:left="284"/>
        <w:jc w:val="both"/>
        <w:outlineLvl w:val="0"/>
        <w:rPr>
          <w:rFonts w:ascii="Times New Roman" w:hAnsi="Times New Roman" w:cs="Times New Roman"/>
          <w:sz w:val="24"/>
          <w:szCs w:val="24"/>
        </w:rPr>
      </w:pPr>
    </w:p>
    <w:p w:rsidR="00E90499" w:rsidRPr="009B404E" w:rsidRDefault="00E90499" w:rsidP="009B404E">
      <w:pPr>
        <w:tabs>
          <w:tab w:val="left" w:pos="2385"/>
          <w:tab w:val="center" w:pos="3969"/>
          <w:tab w:val="left" w:pos="4253"/>
          <w:tab w:val="left" w:pos="7513"/>
          <w:tab w:val="left" w:pos="7655"/>
        </w:tabs>
        <w:spacing w:after="0" w:line="480" w:lineRule="auto"/>
        <w:jc w:val="both"/>
        <w:outlineLvl w:val="0"/>
        <w:rPr>
          <w:rFonts w:ascii="Times New Roman" w:hAnsi="Times New Roman" w:cs="Times New Roman"/>
          <w:sz w:val="24"/>
          <w:szCs w:val="24"/>
        </w:rPr>
      </w:pPr>
    </w:p>
    <w:p w:rsidR="00E90499" w:rsidRPr="00E90499" w:rsidRDefault="00E90499" w:rsidP="00E90499">
      <w:pPr>
        <w:pStyle w:val="ListParagraph"/>
        <w:tabs>
          <w:tab w:val="left" w:pos="2385"/>
          <w:tab w:val="center" w:pos="3969"/>
          <w:tab w:val="left" w:pos="4253"/>
          <w:tab w:val="left" w:pos="7513"/>
          <w:tab w:val="left" w:pos="7655"/>
        </w:tabs>
        <w:spacing w:after="0" w:line="480" w:lineRule="auto"/>
        <w:ind w:left="284"/>
        <w:jc w:val="center"/>
        <w:outlineLvl w:val="0"/>
        <w:rPr>
          <w:rFonts w:ascii="Times New Roman" w:hAnsi="Times New Roman" w:cs="Times New Roman"/>
          <w:b/>
          <w:sz w:val="24"/>
          <w:szCs w:val="24"/>
        </w:rPr>
      </w:pPr>
      <w:r w:rsidRPr="00E90499">
        <w:rPr>
          <w:rFonts w:ascii="Times New Roman" w:hAnsi="Times New Roman" w:cs="Times New Roman"/>
          <w:b/>
          <w:sz w:val="24"/>
          <w:szCs w:val="24"/>
        </w:rPr>
        <w:lastRenderedPageBreak/>
        <w:t>DAFTAR PUSTAKA</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Al Badrus, A. (2017). </w:t>
      </w:r>
      <w:r w:rsidRPr="001515D9">
        <w:rPr>
          <w:rFonts w:ascii="Times New Roman" w:hAnsi="Times New Roman" w:cs="Times New Roman"/>
          <w:i/>
          <w:iCs/>
          <w:sz w:val="24"/>
          <w:szCs w:val="24"/>
          <w:shd w:val="clear" w:color="auto" w:fill="FFFFFF"/>
        </w:rPr>
        <w:t>Model Pendeteksian Fraudulent Financial Statement Menggunakan Analisis Fraud Pentagon</w:t>
      </w:r>
      <w:r w:rsidRPr="001515D9">
        <w:rPr>
          <w:rFonts w:ascii="Times New Roman" w:hAnsi="Times New Roman" w:cs="Times New Roman"/>
          <w:sz w:val="24"/>
          <w:szCs w:val="24"/>
          <w:shd w:val="clear" w:color="auto" w:fill="FFFFFF"/>
        </w:rPr>
        <w:t> (Bachelor's thesis, Jakarta: Fakultas Ekonomi dan Bisnis UIN Syarif Hidayatullah Jakarta).</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Bayagub, A., Wafirotin, K. Z., &amp; Mustoffa, A. F. (2019). Analisis elemen-elemen fraud pentagon sebagai determinan fraudulent financial reporting (Studi Pada Perusahaan Property dan Real Estate Yang Terdaftar Di Bursa Efek Indonesia Periode 2014-2016). </w:t>
      </w:r>
      <w:r w:rsidRPr="001515D9">
        <w:rPr>
          <w:rFonts w:ascii="Times New Roman" w:hAnsi="Times New Roman" w:cs="Times New Roman"/>
          <w:i/>
          <w:iCs/>
          <w:sz w:val="24"/>
          <w:szCs w:val="24"/>
          <w:shd w:val="clear" w:color="auto" w:fill="FFFFFF"/>
        </w:rPr>
        <w:t>ISOQUANT: Jurnal Ekonomi, Manajemen dan Akuntansi</w:t>
      </w:r>
      <w:r w:rsidRPr="001515D9">
        <w:rPr>
          <w:rFonts w:ascii="Times New Roman" w:hAnsi="Times New Roman" w:cs="Times New Roman"/>
          <w:sz w:val="24"/>
          <w:szCs w:val="24"/>
          <w:shd w:val="clear" w:color="auto" w:fill="FFFFFF"/>
        </w:rPr>
        <w:t>, </w:t>
      </w:r>
      <w:r w:rsidRPr="001515D9">
        <w:rPr>
          <w:rFonts w:ascii="Times New Roman" w:hAnsi="Times New Roman" w:cs="Times New Roman"/>
          <w:i/>
          <w:iCs/>
          <w:sz w:val="24"/>
          <w:szCs w:val="24"/>
          <w:shd w:val="clear" w:color="auto" w:fill="FFFFFF"/>
        </w:rPr>
        <w:t>2</w:t>
      </w:r>
      <w:r w:rsidRPr="001515D9">
        <w:rPr>
          <w:rFonts w:ascii="Times New Roman" w:hAnsi="Times New Roman" w:cs="Times New Roman"/>
          <w:sz w:val="24"/>
          <w:szCs w:val="24"/>
          <w:shd w:val="clear" w:color="auto" w:fill="FFFFFF"/>
        </w:rPr>
        <w:t>(2), 1-11.</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Bawekes, H. F., Simanjuntak, A. M., &amp; Daat, S. C. (2018). Pengujian Teori Fraud Pentagon Terhadap Fraudulent Financial Reporting. </w:t>
      </w:r>
      <w:r w:rsidRPr="001515D9">
        <w:rPr>
          <w:rFonts w:ascii="Times New Roman" w:hAnsi="Times New Roman" w:cs="Times New Roman"/>
          <w:i/>
          <w:iCs/>
          <w:sz w:val="24"/>
          <w:szCs w:val="24"/>
          <w:shd w:val="clear" w:color="auto" w:fill="FFFFFF"/>
        </w:rPr>
        <w:t>Jurnal Akuntansi Dan Keuangan Daerah</w:t>
      </w:r>
      <w:r w:rsidRPr="001515D9">
        <w:rPr>
          <w:rFonts w:ascii="Times New Roman" w:hAnsi="Times New Roman" w:cs="Times New Roman"/>
          <w:sz w:val="24"/>
          <w:szCs w:val="24"/>
          <w:shd w:val="clear" w:color="auto" w:fill="FFFFFF"/>
        </w:rPr>
        <w:t>, </w:t>
      </w:r>
      <w:r w:rsidRPr="001515D9">
        <w:rPr>
          <w:rFonts w:ascii="Times New Roman" w:hAnsi="Times New Roman" w:cs="Times New Roman"/>
          <w:i/>
          <w:iCs/>
          <w:sz w:val="24"/>
          <w:szCs w:val="24"/>
          <w:shd w:val="clear" w:color="auto" w:fill="FFFFFF"/>
        </w:rPr>
        <w:t>13</w:t>
      </w:r>
      <w:r w:rsidRPr="001515D9">
        <w:rPr>
          <w:rFonts w:ascii="Times New Roman" w:hAnsi="Times New Roman" w:cs="Times New Roman"/>
          <w:sz w:val="24"/>
          <w:szCs w:val="24"/>
          <w:shd w:val="clear" w:color="auto" w:fill="FFFFFF"/>
        </w:rPr>
        <w:t>(1), 114-134.</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Damayani, F., Wahyudi, T., &amp; Yuniartie, E. (2017). Pengaruh Fraud Pentagon terhadap Kecurangan Laporan Keuangan pada Perusahaan Infrastruktur Yangterdaftar di Bursa Efek Indonesiatahun 2014–2016. </w:t>
      </w:r>
      <w:r w:rsidRPr="001515D9">
        <w:rPr>
          <w:rFonts w:ascii="Times New Roman" w:hAnsi="Times New Roman" w:cs="Times New Roman"/>
          <w:i/>
          <w:iCs/>
          <w:sz w:val="24"/>
          <w:szCs w:val="24"/>
          <w:shd w:val="clear" w:color="auto" w:fill="FFFFFF"/>
        </w:rPr>
        <w:t>Akuntabilitas</w:t>
      </w:r>
      <w:r w:rsidRPr="001515D9">
        <w:rPr>
          <w:rFonts w:ascii="Times New Roman" w:hAnsi="Times New Roman" w:cs="Times New Roman"/>
          <w:sz w:val="24"/>
          <w:szCs w:val="24"/>
          <w:shd w:val="clear" w:color="auto" w:fill="FFFFFF"/>
        </w:rPr>
        <w:t>, </w:t>
      </w:r>
      <w:r w:rsidRPr="001515D9">
        <w:rPr>
          <w:rFonts w:ascii="Times New Roman" w:hAnsi="Times New Roman" w:cs="Times New Roman"/>
          <w:i/>
          <w:iCs/>
          <w:sz w:val="24"/>
          <w:szCs w:val="24"/>
          <w:shd w:val="clear" w:color="auto" w:fill="FFFFFF"/>
        </w:rPr>
        <w:t>11</w:t>
      </w:r>
      <w:r w:rsidRPr="001515D9">
        <w:rPr>
          <w:rFonts w:ascii="Times New Roman" w:hAnsi="Times New Roman" w:cs="Times New Roman"/>
          <w:sz w:val="24"/>
          <w:szCs w:val="24"/>
          <w:shd w:val="clear" w:color="auto" w:fill="FFFFFF"/>
        </w:rPr>
        <w:t>(2), 151-170.</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Devy, K. L. S., Wahyuni, M. A., &amp; Sulindawati, N. L. G. E. (2017). Pengaruh frequent number of ceos picture, pergantian direksi perusahaan dan external pressure dalam mendeteksi fraudulent financial reporting (studi empiris pada perusahaan farmasi yang listing di bei periode 2012-2016). </w:t>
      </w:r>
      <w:r w:rsidRPr="001515D9">
        <w:rPr>
          <w:rFonts w:ascii="Times New Roman" w:hAnsi="Times New Roman" w:cs="Times New Roman"/>
          <w:i/>
          <w:iCs/>
          <w:sz w:val="24"/>
          <w:szCs w:val="24"/>
          <w:shd w:val="clear" w:color="auto" w:fill="FFFFFF"/>
        </w:rPr>
        <w:t>JIMAT (Jurnal Ilmiah Mahasiswa Akuntansi) Undiksha</w:t>
      </w:r>
      <w:r w:rsidRPr="001515D9">
        <w:rPr>
          <w:rFonts w:ascii="Times New Roman" w:hAnsi="Times New Roman" w:cs="Times New Roman"/>
          <w:sz w:val="24"/>
          <w:szCs w:val="24"/>
          <w:shd w:val="clear" w:color="auto" w:fill="FFFFFF"/>
        </w:rPr>
        <w:t>, </w:t>
      </w:r>
      <w:r w:rsidRPr="001515D9">
        <w:rPr>
          <w:rFonts w:ascii="Times New Roman" w:hAnsi="Times New Roman" w:cs="Times New Roman"/>
          <w:i/>
          <w:iCs/>
          <w:sz w:val="24"/>
          <w:szCs w:val="24"/>
          <w:shd w:val="clear" w:color="auto" w:fill="FFFFFF"/>
        </w:rPr>
        <w:t>8</w:t>
      </w:r>
      <w:r w:rsidRPr="001515D9">
        <w:rPr>
          <w:rFonts w:ascii="Times New Roman" w:hAnsi="Times New Roman" w:cs="Times New Roman"/>
          <w:sz w:val="24"/>
          <w:szCs w:val="24"/>
          <w:shd w:val="clear" w:color="auto" w:fill="FFFFFF"/>
        </w:rPr>
        <w:t>(2).</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Eisenhardt, K. M. (1989). Agency theory: An assessment and review. </w:t>
      </w:r>
      <w:r w:rsidRPr="001515D9">
        <w:rPr>
          <w:rFonts w:ascii="Times New Roman" w:hAnsi="Times New Roman" w:cs="Times New Roman"/>
          <w:i/>
          <w:iCs/>
          <w:sz w:val="24"/>
          <w:szCs w:val="24"/>
          <w:shd w:val="clear" w:color="auto" w:fill="FFFFFF"/>
        </w:rPr>
        <w:t>Academy of management review</w:t>
      </w:r>
      <w:r w:rsidRPr="001515D9">
        <w:rPr>
          <w:rFonts w:ascii="Times New Roman" w:hAnsi="Times New Roman" w:cs="Times New Roman"/>
          <w:sz w:val="24"/>
          <w:szCs w:val="24"/>
          <w:shd w:val="clear" w:color="auto" w:fill="FFFFFF"/>
        </w:rPr>
        <w:t>, </w:t>
      </w:r>
      <w:r w:rsidRPr="001515D9">
        <w:rPr>
          <w:rFonts w:ascii="Times New Roman" w:hAnsi="Times New Roman" w:cs="Times New Roman"/>
          <w:i/>
          <w:iCs/>
          <w:sz w:val="24"/>
          <w:szCs w:val="24"/>
          <w:shd w:val="clear" w:color="auto" w:fill="FFFFFF"/>
        </w:rPr>
        <w:t>14</w:t>
      </w:r>
      <w:r w:rsidRPr="001515D9">
        <w:rPr>
          <w:rFonts w:ascii="Times New Roman" w:hAnsi="Times New Roman" w:cs="Times New Roman"/>
          <w:sz w:val="24"/>
          <w:szCs w:val="24"/>
          <w:shd w:val="clear" w:color="auto" w:fill="FFFFFF"/>
        </w:rPr>
        <w:t>(1), 57-74.</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Fimanaya, F., &amp; Syafruddin, M. (2014). Analisis Faktor-Faktor Yang Mempengaruhi Kecurangan Laporan Keuangan (Studi Empiris pada Perusahaan Non Keuangan Yang Terdaftar di Bursa Efek Indonesia Tahun 2008-2011). </w:t>
      </w:r>
      <w:r w:rsidRPr="001515D9">
        <w:rPr>
          <w:rFonts w:ascii="Times New Roman" w:hAnsi="Times New Roman" w:cs="Times New Roman"/>
          <w:i/>
          <w:iCs/>
          <w:sz w:val="24"/>
          <w:szCs w:val="24"/>
          <w:shd w:val="clear" w:color="auto" w:fill="FFFFFF"/>
        </w:rPr>
        <w:t>Diponegoro Journal of Accounting</w:t>
      </w:r>
      <w:r w:rsidRPr="001515D9">
        <w:rPr>
          <w:rFonts w:ascii="Times New Roman" w:hAnsi="Times New Roman" w:cs="Times New Roman"/>
          <w:sz w:val="24"/>
          <w:szCs w:val="24"/>
          <w:shd w:val="clear" w:color="auto" w:fill="FFFFFF"/>
        </w:rPr>
        <w:t>, 397-407.</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Herviana, E. (2017). </w:t>
      </w:r>
      <w:r w:rsidRPr="001515D9">
        <w:rPr>
          <w:rFonts w:ascii="Times New Roman" w:hAnsi="Times New Roman" w:cs="Times New Roman"/>
          <w:i/>
          <w:iCs/>
          <w:sz w:val="24"/>
          <w:szCs w:val="24"/>
          <w:shd w:val="clear" w:color="auto" w:fill="FFFFFF"/>
        </w:rPr>
        <w:t>Fraudulent Financial Reporting: Pengujian Teori Fraud Pentagon Pada Badan Usaha Milik Negara (BUMN) yang Terdaftar di Bursa Efek Indonesia (BEI) Periode 2012-2016</w:t>
      </w:r>
      <w:r w:rsidRPr="001515D9">
        <w:rPr>
          <w:rFonts w:ascii="Times New Roman" w:hAnsi="Times New Roman" w:cs="Times New Roman"/>
          <w:sz w:val="24"/>
          <w:szCs w:val="24"/>
          <w:shd w:val="clear" w:color="auto" w:fill="FFFFFF"/>
        </w:rPr>
        <w:t> (Bachelor's thesis, Jakarta: Fakultas Ekonomi dan Bisnis UIN Syarif Hidayatullah Jakarta).</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lastRenderedPageBreak/>
        <w:t>Jensen, M. C., &amp; Meckling, W. H. (1976). Theory of the firm: Managerial behavior, agency costs and ownership structure. </w:t>
      </w:r>
      <w:r w:rsidRPr="001515D9">
        <w:rPr>
          <w:rFonts w:ascii="Times New Roman" w:hAnsi="Times New Roman" w:cs="Times New Roman"/>
          <w:i/>
          <w:iCs/>
          <w:sz w:val="24"/>
          <w:szCs w:val="24"/>
          <w:shd w:val="clear" w:color="auto" w:fill="FFFFFF"/>
        </w:rPr>
        <w:t>Journal of financial economics</w:t>
      </w:r>
      <w:r w:rsidRPr="001515D9">
        <w:rPr>
          <w:rFonts w:ascii="Times New Roman" w:hAnsi="Times New Roman" w:cs="Times New Roman"/>
          <w:sz w:val="24"/>
          <w:szCs w:val="24"/>
          <w:shd w:val="clear" w:color="auto" w:fill="FFFFFF"/>
        </w:rPr>
        <w:t>, </w:t>
      </w:r>
      <w:r w:rsidRPr="001515D9">
        <w:rPr>
          <w:rFonts w:ascii="Times New Roman" w:hAnsi="Times New Roman" w:cs="Times New Roman"/>
          <w:i/>
          <w:iCs/>
          <w:sz w:val="24"/>
          <w:szCs w:val="24"/>
          <w:shd w:val="clear" w:color="auto" w:fill="FFFFFF"/>
        </w:rPr>
        <w:t>3</w:t>
      </w:r>
      <w:r w:rsidRPr="001515D9">
        <w:rPr>
          <w:rFonts w:ascii="Times New Roman" w:hAnsi="Times New Roman" w:cs="Times New Roman"/>
          <w:sz w:val="24"/>
          <w:szCs w:val="24"/>
          <w:shd w:val="clear" w:color="auto" w:fill="FFFFFF"/>
        </w:rPr>
        <w:t>(4), 305-360.</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Lestari, M. I., &amp; Henny, D. (2019). PENGARUH FRAUD PENTAGON TERHADAP FRAUDULENT FINANCIAL STATEMENTS PADA PERUSAHAAN PERBANKAN YANG TERDAFTAR DI BURSA EFEK INDONESIA TAHUN 2015-2017. </w:t>
      </w:r>
      <w:r w:rsidRPr="001515D9">
        <w:rPr>
          <w:rFonts w:ascii="Times New Roman" w:hAnsi="Times New Roman" w:cs="Times New Roman"/>
          <w:i/>
          <w:iCs/>
          <w:sz w:val="24"/>
          <w:szCs w:val="24"/>
          <w:shd w:val="clear" w:color="auto" w:fill="FFFFFF"/>
        </w:rPr>
        <w:t>Jurnal Akuntansi Trisakti</w:t>
      </w:r>
      <w:r w:rsidRPr="001515D9">
        <w:rPr>
          <w:rFonts w:ascii="Times New Roman" w:hAnsi="Times New Roman" w:cs="Times New Roman"/>
          <w:sz w:val="24"/>
          <w:szCs w:val="24"/>
          <w:shd w:val="clear" w:color="auto" w:fill="FFFFFF"/>
        </w:rPr>
        <w:t>, </w:t>
      </w:r>
      <w:r w:rsidRPr="001515D9">
        <w:rPr>
          <w:rFonts w:ascii="Times New Roman" w:hAnsi="Times New Roman" w:cs="Times New Roman"/>
          <w:i/>
          <w:iCs/>
          <w:sz w:val="24"/>
          <w:szCs w:val="24"/>
          <w:shd w:val="clear" w:color="auto" w:fill="FFFFFF"/>
        </w:rPr>
        <w:t>6</w:t>
      </w:r>
      <w:r w:rsidRPr="001515D9">
        <w:rPr>
          <w:rFonts w:ascii="Times New Roman" w:hAnsi="Times New Roman" w:cs="Times New Roman"/>
          <w:sz w:val="24"/>
          <w:szCs w:val="24"/>
          <w:shd w:val="clear" w:color="auto" w:fill="FFFFFF"/>
        </w:rPr>
        <w:t>(1), 141-156.</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Noorjamil, K. (2019). Pengaruh Fraud Pentagon terhadap Kecurangan Laporan Keuangan (Fraudulent Financial Statement)(Studi Empiris pada Perusahaan Sektor Pertambangan yang Terdaftar di Bursa Efek Indonesia Periode 2015-2017).</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Norbarani, L., &amp; Rahardjo, S. N. (2012). </w:t>
      </w:r>
      <w:r w:rsidRPr="001515D9">
        <w:rPr>
          <w:rFonts w:ascii="Times New Roman" w:hAnsi="Times New Roman" w:cs="Times New Roman"/>
          <w:i/>
          <w:iCs/>
          <w:sz w:val="24"/>
          <w:szCs w:val="24"/>
          <w:shd w:val="clear" w:color="auto" w:fill="FFFFFF"/>
        </w:rPr>
        <w:t>Pendeteksian kecurangan laporan Keuangan dengan analisis fraud Triangle yang diadopsi dalam sas no. 99</w:t>
      </w:r>
      <w:r w:rsidRPr="001515D9">
        <w:rPr>
          <w:rFonts w:ascii="Times New Roman" w:hAnsi="Times New Roman" w:cs="Times New Roman"/>
          <w:sz w:val="24"/>
          <w:szCs w:val="24"/>
          <w:shd w:val="clear" w:color="auto" w:fill="FFFFFF"/>
        </w:rPr>
        <w:t> (Doctoral dissertation, Fakultas Ekonomika dan Bisnis).</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Oktarigusta, L. (2017). </w:t>
      </w:r>
      <w:r w:rsidRPr="001515D9">
        <w:rPr>
          <w:rFonts w:ascii="Times New Roman" w:hAnsi="Times New Roman" w:cs="Times New Roman"/>
          <w:i/>
          <w:iCs/>
          <w:sz w:val="24"/>
          <w:szCs w:val="24"/>
          <w:shd w:val="clear" w:color="auto" w:fill="FFFFFF"/>
        </w:rPr>
        <w:t>Analisis Fraud Diamond Untuk Mendeteksi Terjadinya Financial Statement Fraud Di Perusahaan (Studi Empiris Pada Perusahaan Manufaktur Yang Terdaftar di BEI Tahun 2012-2015)</w:t>
      </w:r>
      <w:r w:rsidRPr="001515D9">
        <w:rPr>
          <w:rFonts w:ascii="Times New Roman" w:hAnsi="Times New Roman" w:cs="Times New Roman"/>
          <w:sz w:val="24"/>
          <w:szCs w:val="24"/>
          <w:shd w:val="clear" w:color="auto" w:fill="FFFFFF"/>
        </w:rPr>
        <w:t> (Doctoral dissertation, Universitas Muhammadiyah Surakarta).</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Pamungkas, P. A. (2018). Analisis Faktor Risiko Kecurangan Teori Fraud Pentagon dalam Mendeteksi Financial Statement Fraud (Studi Empiris pada Perusahaan yang Terdaftar dalam Jakarta Islamic Index di Bursa Efek Indonesia Tahun 2013-2016).</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Rahmanti, M. M. (2013). Pendeteksian Kecurangan Laporan Keuangan Melalui Faktor Risiko Tekanan dan Peluang (Studi Kasus pada Perusahaan yang Mendapat Sanksi dari Bapepam Periode 2002-2006). </w:t>
      </w:r>
      <w:r w:rsidRPr="001515D9">
        <w:rPr>
          <w:rFonts w:ascii="Times New Roman" w:hAnsi="Times New Roman" w:cs="Times New Roman"/>
          <w:i/>
          <w:iCs/>
          <w:sz w:val="24"/>
          <w:szCs w:val="24"/>
          <w:shd w:val="clear" w:color="auto" w:fill="FFFFFF"/>
        </w:rPr>
        <w:t>Diponegoro Journal of Accounting</w:t>
      </w:r>
      <w:r w:rsidRPr="001515D9">
        <w:rPr>
          <w:rFonts w:ascii="Times New Roman" w:hAnsi="Times New Roman" w:cs="Times New Roman"/>
          <w:sz w:val="24"/>
          <w:szCs w:val="24"/>
          <w:shd w:val="clear" w:color="auto" w:fill="FFFFFF"/>
        </w:rPr>
        <w:t>, 700-711.</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Sihombing, K. S., &amp; Rahardjo, S. N. (2014). </w:t>
      </w:r>
      <w:r w:rsidRPr="001515D9">
        <w:rPr>
          <w:rFonts w:ascii="Times New Roman" w:hAnsi="Times New Roman" w:cs="Times New Roman"/>
          <w:i/>
          <w:iCs/>
          <w:sz w:val="24"/>
          <w:szCs w:val="24"/>
          <w:shd w:val="clear" w:color="auto" w:fill="FFFFFF"/>
        </w:rPr>
        <w:t>Analisis fraud diamond dalam mendeteksi financial statement fraud: studi empiris pada perusahaan manufaktur yang terdaftar di Bursa Efek Indonesia (BEI) Tahun 2010-2012</w:t>
      </w:r>
      <w:r w:rsidRPr="001515D9">
        <w:rPr>
          <w:rFonts w:ascii="Times New Roman" w:hAnsi="Times New Roman" w:cs="Times New Roman"/>
          <w:sz w:val="24"/>
          <w:szCs w:val="24"/>
          <w:shd w:val="clear" w:color="auto" w:fill="FFFFFF"/>
        </w:rPr>
        <w:t> (Doctoral dissertation, Fakultas Ekonomika dan Bisnis).</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Skousen, C. J., Smith, K. R., &amp; Wright, C. J. (2009). Detecting and predicting financial statement fraud: The effectiveness of the fraud triangle and SAS No. 99. In </w:t>
      </w:r>
      <w:r w:rsidRPr="001515D9">
        <w:rPr>
          <w:rFonts w:ascii="Times New Roman" w:hAnsi="Times New Roman" w:cs="Times New Roman"/>
          <w:i/>
          <w:iCs/>
          <w:sz w:val="24"/>
          <w:szCs w:val="24"/>
          <w:shd w:val="clear" w:color="auto" w:fill="FFFFFF"/>
        </w:rPr>
        <w:t>Corporate governance and firm performance</w:t>
      </w:r>
      <w:r w:rsidRPr="001515D9">
        <w:rPr>
          <w:rFonts w:ascii="Times New Roman" w:hAnsi="Times New Roman" w:cs="Times New Roman"/>
          <w:sz w:val="24"/>
          <w:szCs w:val="24"/>
          <w:shd w:val="clear" w:color="auto" w:fill="FFFFFF"/>
        </w:rPr>
        <w:t>. Emerald Group Publishing Limited.</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Siddiq, F. R., Achyani, F., &amp; Zulfikar, Z. (2017). Fraud Pentagon dalam Mendeteksi Financial Statement Fraud.</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lastRenderedPageBreak/>
        <w:t>Sarpta, R. B. (2018). Analisis Fraud Pentagon dalam Mendeteksi Fraudulent Financial Reporting Menggunakan Beneish M-Score Model (Studi Empiris pada Perusahaan Manufaktur yang Terdaftar di Bursa Efek Indonesia Tahun 2014-2016).</w:t>
      </w:r>
    </w:p>
    <w:p w:rsidR="00BF159C" w:rsidRPr="001515D9" w:rsidRDefault="00BF159C" w:rsidP="00BF159C">
      <w:pPr>
        <w:spacing w:before="240"/>
        <w:ind w:left="426" w:hanging="426"/>
        <w:jc w:val="both"/>
        <w:rPr>
          <w:rFonts w:ascii="Times New Roman" w:hAnsi="Times New Roman" w:cs="Times New Roman"/>
          <w:sz w:val="24"/>
          <w:szCs w:val="24"/>
        </w:rPr>
      </w:pPr>
      <w:r w:rsidRPr="001515D9">
        <w:rPr>
          <w:rFonts w:ascii="Times New Roman" w:hAnsi="Times New Roman" w:cs="Times New Roman"/>
          <w:sz w:val="24"/>
          <w:szCs w:val="24"/>
          <w:shd w:val="clear" w:color="auto" w:fill="FFFFFF"/>
        </w:rPr>
        <w:t>Septriani, Y., &amp; Handayani, D. (2018). Mendeteksi Kecurangan Laporan Keuangan dengan Analisis Fraud Pentagon. </w:t>
      </w:r>
      <w:r w:rsidRPr="001515D9">
        <w:rPr>
          <w:rFonts w:ascii="Times New Roman" w:hAnsi="Times New Roman" w:cs="Times New Roman"/>
          <w:i/>
          <w:iCs/>
          <w:sz w:val="24"/>
          <w:szCs w:val="24"/>
          <w:shd w:val="clear" w:color="auto" w:fill="FFFFFF"/>
        </w:rPr>
        <w:t>Jurnal Akuntansi Keuangan Dan Bisnis</w:t>
      </w:r>
      <w:r w:rsidRPr="001515D9">
        <w:rPr>
          <w:rFonts w:ascii="Times New Roman" w:hAnsi="Times New Roman" w:cs="Times New Roman"/>
          <w:sz w:val="24"/>
          <w:szCs w:val="24"/>
          <w:shd w:val="clear" w:color="auto" w:fill="FFFFFF"/>
        </w:rPr>
        <w:t>, </w:t>
      </w:r>
      <w:r w:rsidRPr="001515D9">
        <w:rPr>
          <w:rFonts w:ascii="Times New Roman" w:hAnsi="Times New Roman" w:cs="Times New Roman"/>
          <w:i/>
          <w:iCs/>
          <w:sz w:val="24"/>
          <w:szCs w:val="24"/>
          <w:shd w:val="clear" w:color="auto" w:fill="FFFFFF"/>
        </w:rPr>
        <w:t>11</w:t>
      </w:r>
      <w:r w:rsidRPr="001515D9">
        <w:rPr>
          <w:rFonts w:ascii="Times New Roman" w:hAnsi="Times New Roman" w:cs="Times New Roman"/>
          <w:sz w:val="24"/>
          <w:szCs w:val="24"/>
          <w:shd w:val="clear" w:color="auto" w:fill="FFFFFF"/>
        </w:rPr>
        <w:t>(1), 11-23.</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Tiffani, L., &amp; Marfuah, M. (2015). Deteksi financial statement fraud dengan analisis fraud triangle pada perusahaan manufaktur yang terdaftar di bursa efek Indonesia. </w:t>
      </w:r>
      <w:r w:rsidRPr="001515D9">
        <w:rPr>
          <w:rFonts w:ascii="Times New Roman" w:hAnsi="Times New Roman" w:cs="Times New Roman"/>
          <w:i/>
          <w:iCs/>
          <w:sz w:val="24"/>
          <w:szCs w:val="24"/>
          <w:shd w:val="clear" w:color="auto" w:fill="FFFFFF"/>
        </w:rPr>
        <w:t>Jurnal Akuntansi dan Auditing Indonesia</w:t>
      </w:r>
      <w:r w:rsidRPr="001515D9">
        <w:rPr>
          <w:rFonts w:ascii="Times New Roman" w:hAnsi="Times New Roman" w:cs="Times New Roman"/>
          <w:sz w:val="24"/>
          <w:szCs w:val="24"/>
          <w:shd w:val="clear" w:color="auto" w:fill="FFFFFF"/>
        </w:rPr>
        <w:t>, </w:t>
      </w:r>
      <w:r w:rsidRPr="001515D9">
        <w:rPr>
          <w:rFonts w:ascii="Times New Roman" w:hAnsi="Times New Roman" w:cs="Times New Roman"/>
          <w:i/>
          <w:iCs/>
          <w:sz w:val="24"/>
          <w:szCs w:val="24"/>
          <w:shd w:val="clear" w:color="auto" w:fill="FFFFFF"/>
        </w:rPr>
        <w:t>19</w:t>
      </w:r>
      <w:r w:rsidRPr="001515D9">
        <w:rPr>
          <w:rFonts w:ascii="Times New Roman" w:hAnsi="Times New Roman" w:cs="Times New Roman"/>
          <w:sz w:val="24"/>
          <w:szCs w:val="24"/>
          <w:shd w:val="clear" w:color="auto" w:fill="FFFFFF"/>
        </w:rPr>
        <w:t>(2), 112-125.</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Tessa, G. C., &amp; Harto, P. (2016). </w:t>
      </w:r>
      <w:r w:rsidRPr="001515D9">
        <w:rPr>
          <w:rFonts w:ascii="Times New Roman" w:hAnsi="Times New Roman" w:cs="Times New Roman"/>
          <w:i/>
          <w:iCs/>
          <w:sz w:val="24"/>
          <w:szCs w:val="24"/>
          <w:shd w:val="clear" w:color="auto" w:fill="FFFFFF"/>
        </w:rPr>
        <w:t>Fraudulent financial reporting: Pengujian teori Fraud Pentagon pada sektor keuangan dan perbankan di Indonesia</w:t>
      </w:r>
      <w:r w:rsidRPr="001515D9">
        <w:rPr>
          <w:rFonts w:ascii="Times New Roman" w:hAnsi="Times New Roman" w:cs="Times New Roman"/>
          <w:sz w:val="24"/>
          <w:szCs w:val="24"/>
          <w:shd w:val="clear" w:color="auto" w:fill="FFFFFF"/>
        </w:rPr>
        <w:t> (Doctoral dissertation, Fakultas Ekonomika dan Bisnis).</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Ulfah, M., Nuraina, E., &amp; Wijaya, A. L. (2017, October). Pengaruh Fraud Pentagon dalam Mendeteksi Fraudulent Financial Reporting (Studi Empiris pada Perbankan di Indonesia Yang Terdaftar di Bei. In </w:t>
      </w:r>
      <w:r w:rsidRPr="001515D9">
        <w:rPr>
          <w:rFonts w:ascii="Times New Roman" w:hAnsi="Times New Roman" w:cs="Times New Roman"/>
          <w:i/>
          <w:iCs/>
          <w:sz w:val="24"/>
          <w:szCs w:val="24"/>
          <w:shd w:val="clear" w:color="auto" w:fill="FFFFFF"/>
        </w:rPr>
        <w:t>FIPA: Forum Ilmiah Pendidikan Akuntansi</w:t>
      </w:r>
      <w:r w:rsidRPr="001515D9">
        <w:rPr>
          <w:rFonts w:ascii="Times New Roman" w:hAnsi="Times New Roman" w:cs="Times New Roman"/>
          <w:sz w:val="24"/>
          <w:szCs w:val="24"/>
          <w:shd w:val="clear" w:color="auto" w:fill="FFFFFF"/>
        </w:rPr>
        <w:t> (Vol. 5, No. 1).</w:t>
      </w: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 xml:space="preserve">Widayanto, F. (2018). Studi mengenai </w:t>
      </w:r>
      <w:r w:rsidRPr="001515D9">
        <w:rPr>
          <w:rFonts w:ascii="Times New Roman" w:hAnsi="Times New Roman" w:cs="Times New Roman"/>
          <w:i/>
          <w:sz w:val="24"/>
          <w:szCs w:val="24"/>
          <w:shd w:val="clear" w:color="auto" w:fill="FFFFFF"/>
        </w:rPr>
        <w:t xml:space="preserve">Financial statement fraud detection </w:t>
      </w:r>
      <w:r w:rsidRPr="001515D9">
        <w:rPr>
          <w:rFonts w:ascii="Times New Roman" w:hAnsi="Times New Roman" w:cs="Times New Roman"/>
          <w:sz w:val="24"/>
          <w:szCs w:val="24"/>
          <w:shd w:val="clear" w:color="auto" w:fill="FFFFFF"/>
        </w:rPr>
        <w:t xml:space="preserve">dengan pendekatan </w:t>
      </w:r>
      <w:r w:rsidRPr="001515D9">
        <w:rPr>
          <w:rFonts w:ascii="Times New Roman" w:hAnsi="Times New Roman" w:cs="Times New Roman"/>
          <w:i/>
          <w:sz w:val="24"/>
          <w:szCs w:val="24"/>
          <w:shd w:val="clear" w:color="auto" w:fill="FFFFFF"/>
        </w:rPr>
        <w:t xml:space="preserve">Fraud pentagon Theory </w:t>
      </w:r>
      <w:r w:rsidRPr="001515D9">
        <w:rPr>
          <w:rFonts w:ascii="Times New Roman" w:hAnsi="Times New Roman" w:cs="Times New Roman"/>
          <w:sz w:val="24"/>
          <w:szCs w:val="24"/>
          <w:shd w:val="clear" w:color="auto" w:fill="FFFFFF"/>
        </w:rPr>
        <w:t>pada Bank Umum Syariah yang terdaftar di OJK Tahun 2012-2016.</w:t>
      </w:r>
    </w:p>
    <w:p w:rsidR="00BF159C" w:rsidRPr="001515D9" w:rsidRDefault="00BF159C" w:rsidP="00BF159C">
      <w:pPr>
        <w:spacing w:before="240"/>
        <w:ind w:left="426" w:hanging="426"/>
        <w:jc w:val="both"/>
        <w:rPr>
          <w:rFonts w:ascii="Times New Roman" w:hAnsi="Times New Roman" w:cs="Times New Roman"/>
          <w:i/>
          <w:iCs/>
          <w:sz w:val="24"/>
          <w:szCs w:val="24"/>
          <w:shd w:val="clear" w:color="auto" w:fill="FFFFFF"/>
        </w:rPr>
      </w:pPr>
    </w:p>
    <w:p w:rsidR="00BF159C" w:rsidRPr="001515D9" w:rsidRDefault="00BF159C" w:rsidP="00BF159C">
      <w:pPr>
        <w:spacing w:before="240"/>
        <w:ind w:left="426" w:hanging="426"/>
        <w:jc w:val="both"/>
        <w:rPr>
          <w:rFonts w:ascii="Times New Roman" w:hAnsi="Times New Roman" w:cs="Times New Roman"/>
          <w:sz w:val="24"/>
          <w:szCs w:val="24"/>
          <w:shd w:val="clear" w:color="auto" w:fill="FFFFFF"/>
        </w:rPr>
      </w:pPr>
      <w:r w:rsidRPr="001515D9">
        <w:rPr>
          <w:rFonts w:ascii="Times New Roman" w:hAnsi="Times New Roman" w:cs="Times New Roman"/>
          <w:sz w:val="24"/>
          <w:szCs w:val="24"/>
          <w:shd w:val="clear" w:color="auto" w:fill="FFFFFF"/>
        </w:rPr>
        <w:t>Yesiariani, M., &amp; Rahayu, I. (2016). analisis fraud diamond dalam mendeteksi financial statement fraud (studi empiris pada perusahaan lq-45 yang terdaftar di bursa efek indonesia tahun 2010-2014). </w:t>
      </w:r>
      <w:r w:rsidRPr="001515D9">
        <w:rPr>
          <w:rFonts w:ascii="Times New Roman" w:hAnsi="Times New Roman" w:cs="Times New Roman"/>
          <w:i/>
          <w:iCs/>
          <w:sz w:val="24"/>
          <w:szCs w:val="24"/>
          <w:shd w:val="clear" w:color="auto" w:fill="FFFFFF"/>
        </w:rPr>
        <w:t>Simposium Nasional Akuntansi XIX, Lampung</w:t>
      </w:r>
      <w:r w:rsidRPr="001515D9">
        <w:rPr>
          <w:rFonts w:ascii="Times New Roman" w:hAnsi="Times New Roman" w:cs="Times New Roman"/>
          <w:sz w:val="24"/>
          <w:szCs w:val="24"/>
          <w:shd w:val="clear" w:color="auto" w:fill="FFFFFF"/>
        </w:rPr>
        <w:t>.</w:t>
      </w:r>
    </w:p>
    <w:p w:rsidR="00E90499" w:rsidRPr="001515D9" w:rsidRDefault="00BF159C" w:rsidP="00BF159C">
      <w:pPr>
        <w:pStyle w:val="ListParagraph"/>
        <w:tabs>
          <w:tab w:val="left" w:pos="709"/>
          <w:tab w:val="center" w:pos="3969"/>
          <w:tab w:val="left" w:pos="4253"/>
          <w:tab w:val="left" w:pos="7513"/>
          <w:tab w:val="left" w:pos="7655"/>
        </w:tabs>
        <w:spacing w:after="0" w:line="480" w:lineRule="auto"/>
        <w:ind w:left="426" w:hanging="426"/>
        <w:outlineLvl w:val="0"/>
        <w:rPr>
          <w:rFonts w:ascii="Times New Roman" w:hAnsi="Times New Roman" w:cs="Times New Roman"/>
          <w:sz w:val="24"/>
          <w:szCs w:val="24"/>
        </w:rPr>
      </w:pPr>
      <w:r w:rsidRPr="001515D9">
        <w:rPr>
          <w:rFonts w:ascii="Times New Roman" w:hAnsi="Times New Roman" w:cs="Times New Roman"/>
          <w:sz w:val="24"/>
          <w:szCs w:val="24"/>
          <w:shd w:val="clear" w:color="auto" w:fill="FFFFFF"/>
        </w:rPr>
        <w:t>Zelin, C. (2018). Analisis Fraud Pentagon dala</w:t>
      </w:r>
      <w:r>
        <w:rPr>
          <w:rFonts w:ascii="Times New Roman" w:hAnsi="Times New Roman" w:cs="Times New Roman"/>
          <w:sz w:val="24"/>
          <w:szCs w:val="24"/>
          <w:shd w:val="clear" w:color="auto" w:fill="FFFFFF"/>
        </w:rPr>
        <w:t>m Mendeteksi Kecurangan Laporan</w:t>
      </w:r>
      <w:r w:rsidRPr="001515D9">
        <w:rPr>
          <w:rFonts w:ascii="Times New Roman" w:hAnsi="Times New Roman" w:cs="Times New Roman"/>
          <w:sz w:val="24"/>
          <w:szCs w:val="24"/>
          <w:shd w:val="clear" w:color="auto" w:fill="FFFFFF"/>
        </w:rPr>
        <w:t>Keuangan dengan Menggunakan Fraud Score Model.</w:t>
      </w:r>
    </w:p>
    <w:p w:rsidR="00032958" w:rsidRPr="001515D9" w:rsidRDefault="00032958" w:rsidP="00032958">
      <w:pPr>
        <w:pStyle w:val="ListParagraph"/>
        <w:tabs>
          <w:tab w:val="left" w:pos="2385"/>
          <w:tab w:val="center" w:pos="3969"/>
          <w:tab w:val="left" w:pos="4253"/>
          <w:tab w:val="left" w:pos="7513"/>
          <w:tab w:val="left" w:pos="7655"/>
        </w:tabs>
        <w:spacing w:after="0" w:line="480" w:lineRule="auto"/>
        <w:ind w:left="284"/>
        <w:jc w:val="both"/>
        <w:outlineLvl w:val="0"/>
        <w:rPr>
          <w:rFonts w:ascii="Times New Roman" w:hAnsi="Times New Roman" w:cs="Times New Roman"/>
          <w:sz w:val="24"/>
          <w:szCs w:val="24"/>
        </w:rPr>
      </w:pPr>
    </w:p>
    <w:p w:rsidR="00032958" w:rsidRPr="001515D9" w:rsidRDefault="00032958" w:rsidP="00032958">
      <w:pPr>
        <w:pStyle w:val="ListParagraph"/>
        <w:tabs>
          <w:tab w:val="left" w:pos="2385"/>
          <w:tab w:val="center" w:pos="3969"/>
          <w:tab w:val="left" w:pos="4253"/>
          <w:tab w:val="left" w:pos="7513"/>
          <w:tab w:val="left" w:pos="7655"/>
        </w:tabs>
        <w:spacing w:after="0" w:line="360" w:lineRule="auto"/>
        <w:ind w:left="0"/>
        <w:jc w:val="both"/>
        <w:outlineLvl w:val="0"/>
        <w:rPr>
          <w:rFonts w:ascii="Times New Roman" w:hAnsi="Times New Roman" w:cs="Times New Roman"/>
          <w:sz w:val="24"/>
          <w:szCs w:val="24"/>
        </w:rPr>
      </w:pPr>
    </w:p>
    <w:p w:rsidR="00F631E8" w:rsidRPr="00564519" w:rsidRDefault="00F631E8" w:rsidP="00564519">
      <w:pPr>
        <w:spacing w:line="360" w:lineRule="auto"/>
        <w:jc w:val="both"/>
        <w:rPr>
          <w:rFonts w:ascii="Times New Roman" w:hAnsi="Times New Roman" w:cs="Times New Roman"/>
          <w:sz w:val="24"/>
          <w:szCs w:val="24"/>
        </w:rPr>
      </w:pPr>
    </w:p>
    <w:sectPr w:rsidR="00F631E8" w:rsidRPr="00564519" w:rsidSect="00386061">
      <w:footerReference w:type="default" r:id="rId11"/>
      <w:pgSz w:w="12240" w:h="15840"/>
      <w:pgMar w:top="2268"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573" w:rsidRDefault="002A5573" w:rsidP="003C38C4">
      <w:pPr>
        <w:spacing w:after="0" w:line="240" w:lineRule="auto"/>
      </w:pPr>
      <w:r>
        <w:separator/>
      </w:r>
    </w:p>
  </w:endnote>
  <w:endnote w:type="continuationSeparator" w:id="1">
    <w:p w:rsidR="002A5573" w:rsidRDefault="002A5573" w:rsidP="003C3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5E" w:rsidRDefault="00A2265E">
    <w:pPr>
      <w:pStyle w:val="Footer"/>
    </w:pPr>
  </w:p>
  <w:p w:rsidR="00A2265E" w:rsidRDefault="00A22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573" w:rsidRDefault="002A5573" w:rsidP="003C38C4">
      <w:pPr>
        <w:spacing w:after="0" w:line="240" w:lineRule="auto"/>
      </w:pPr>
      <w:r>
        <w:separator/>
      </w:r>
    </w:p>
  </w:footnote>
  <w:footnote w:type="continuationSeparator" w:id="1">
    <w:p w:rsidR="002A5573" w:rsidRDefault="002A5573" w:rsidP="003C3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E45"/>
    <w:multiLevelType w:val="multilevel"/>
    <w:tmpl w:val="DE7A97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558BC"/>
    <w:multiLevelType w:val="hybridMultilevel"/>
    <w:tmpl w:val="E7BA7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05020"/>
    <w:multiLevelType w:val="hybridMultilevel"/>
    <w:tmpl w:val="532E8C6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CEE2608"/>
    <w:multiLevelType w:val="hybridMultilevel"/>
    <w:tmpl w:val="67D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A762C"/>
    <w:multiLevelType w:val="hybridMultilevel"/>
    <w:tmpl w:val="88CC9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165C8"/>
    <w:multiLevelType w:val="hybridMultilevel"/>
    <w:tmpl w:val="12BA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13519"/>
    <w:multiLevelType w:val="hybridMultilevel"/>
    <w:tmpl w:val="70AC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43442"/>
    <w:multiLevelType w:val="hybridMultilevel"/>
    <w:tmpl w:val="197A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27565"/>
    <w:multiLevelType w:val="hybridMultilevel"/>
    <w:tmpl w:val="DF34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72839"/>
    <w:multiLevelType w:val="hybridMultilevel"/>
    <w:tmpl w:val="891ED83C"/>
    <w:lvl w:ilvl="0" w:tplc="04090017">
      <w:start w:val="1"/>
      <w:numFmt w:val="lowerLetter"/>
      <w:lvlText w:val="%1)"/>
      <w:lvlJc w:val="left"/>
      <w:pPr>
        <w:ind w:left="720" w:hanging="360"/>
      </w:pPr>
    </w:lvl>
    <w:lvl w:ilvl="1" w:tplc="216A4E8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8"/>
  </w:num>
  <w:num w:numId="5">
    <w:abstractNumId w:val="3"/>
  </w:num>
  <w:num w:numId="6">
    <w:abstractNumId w:val="5"/>
  </w:num>
  <w:num w:numId="7">
    <w:abstractNumId w:val="4"/>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7A1D"/>
    <w:rsid w:val="00032958"/>
    <w:rsid w:val="00072C90"/>
    <w:rsid w:val="00124E4E"/>
    <w:rsid w:val="00143156"/>
    <w:rsid w:val="0015711F"/>
    <w:rsid w:val="001D1F44"/>
    <w:rsid w:val="002A5573"/>
    <w:rsid w:val="003458E8"/>
    <w:rsid w:val="003673ED"/>
    <w:rsid w:val="0037743D"/>
    <w:rsid w:val="00386061"/>
    <w:rsid w:val="003C38C4"/>
    <w:rsid w:val="003E1AA4"/>
    <w:rsid w:val="003E4A9E"/>
    <w:rsid w:val="003E7E22"/>
    <w:rsid w:val="00433771"/>
    <w:rsid w:val="004851F7"/>
    <w:rsid w:val="00495985"/>
    <w:rsid w:val="005203E4"/>
    <w:rsid w:val="00560D5A"/>
    <w:rsid w:val="00564519"/>
    <w:rsid w:val="00580AB9"/>
    <w:rsid w:val="006D0D46"/>
    <w:rsid w:val="006E12EA"/>
    <w:rsid w:val="007526D3"/>
    <w:rsid w:val="007669B6"/>
    <w:rsid w:val="00857021"/>
    <w:rsid w:val="008B10F2"/>
    <w:rsid w:val="008B25CD"/>
    <w:rsid w:val="008B7E5F"/>
    <w:rsid w:val="008F3B48"/>
    <w:rsid w:val="009B404E"/>
    <w:rsid w:val="009F5F94"/>
    <w:rsid w:val="00A02CF6"/>
    <w:rsid w:val="00A146E2"/>
    <w:rsid w:val="00A2265E"/>
    <w:rsid w:val="00A2542C"/>
    <w:rsid w:val="00A52955"/>
    <w:rsid w:val="00A849F3"/>
    <w:rsid w:val="00AA179E"/>
    <w:rsid w:val="00AA51ED"/>
    <w:rsid w:val="00AF400F"/>
    <w:rsid w:val="00B27A1D"/>
    <w:rsid w:val="00B85F34"/>
    <w:rsid w:val="00BB2C7B"/>
    <w:rsid w:val="00BF159C"/>
    <w:rsid w:val="00C24952"/>
    <w:rsid w:val="00C32E94"/>
    <w:rsid w:val="00CD4290"/>
    <w:rsid w:val="00CF5D2F"/>
    <w:rsid w:val="00D503EC"/>
    <w:rsid w:val="00D7522F"/>
    <w:rsid w:val="00DB492D"/>
    <w:rsid w:val="00DC3DF9"/>
    <w:rsid w:val="00DF5F76"/>
    <w:rsid w:val="00E53BF3"/>
    <w:rsid w:val="00E86C0B"/>
    <w:rsid w:val="00E90499"/>
    <w:rsid w:val="00EB1F5A"/>
    <w:rsid w:val="00F01074"/>
    <w:rsid w:val="00F631E8"/>
    <w:rsid w:val="00FD0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5"/>
        <o:r id="V:Rule7" type="connector" idref="#_x0000_s1033"/>
        <o:r id="V:Rule8" type="connector" idref="#_x0000_s1037"/>
        <o:r id="V:Rule9" type="connector" idref="#_x0000_s1034"/>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1D"/>
  </w:style>
  <w:style w:type="paragraph" w:styleId="Heading1">
    <w:name w:val="heading 1"/>
    <w:basedOn w:val="Normal"/>
    <w:link w:val="Heading1Char"/>
    <w:uiPriority w:val="1"/>
    <w:qFormat/>
    <w:rsid w:val="00B85F34"/>
    <w:pPr>
      <w:widowControl w:val="0"/>
      <w:autoSpaceDE w:val="0"/>
      <w:autoSpaceDN w:val="0"/>
      <w:spacing w:after="0" w:line="240" w:lineRule="auto"/>
      <w:ind w:left="138"/>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BF15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9B6"/>
    <w:rPr>
      <w:color w:val="0000FF" w:themeColor="hyperlink"/>
      <w:u w:val="single"/>
    </w:rPr>
  </w:style>
  <w:style w:type="character" w:customStyle="1" w:styleId="Heading1Char">
    <w:name w:val="Heading 1 Char"/>
    <w:basedOn w:val="DefaultParagraphFont"/>
    <w:link w:val="Heading1"/>
    <w:uiPriority w:val="1"/>
    <w:rsid w:val="00B85F34"/>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CF5D2F"/>
    <w:pPr>
      <w:ind w:left="720"/>
      <w:contextualSpacing/>
    </w:pPr>
  </w:style>
  <w:style w:type="character" w:customStyle="1" w:styleId="ListParagraphChar">
    <w:name w:val="List Paragraph Char"/>
    <w:basedOn w:val="DefaultParagraphFont"/>
    <w:link w:val="ListParagraph"/>
    <w:uiPriority w:val="34"/>
    <w:rsid w:val="00CF5D2F"/>
  </w:style>
  <w:style w:type="paragraph" w:styleId="BodyText">
    <w:name w:val="Body Text"/>
    <w:basedOn w:val="Normal"/>
    <w:link w:val="BodyTextChar"/>
    <w:uiPriority w:val="1"/>
    <w:qFormat/>
    <w:rsid w:val="00A52955"/>
    <w:pPr>
      <w:widowControl w:val="0"/>
      <w:autoSpaceDE w:val="0"/>
      <w:autoSpaceDN w:val="0"/>
      <w:spacing w:after="0" w:line="240" w:lineRule="auto"/>
      <w:ind w:left="13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295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C38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8C4"/>
  </w:style>
  <w:style w:type="paragraph" w:styleId="Footer">
    <w:name w:val="footer"/>
    <w:basedOn w:val="Normal"/>
    <w:link w:val="FooterChar"/>
    <w:uiPriority w:val="99"/>
    <w:semiHidden/>
    <w:unhideWhenUsed/>
    <w:rsid w:val="003C38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8C4"/>
  </w:style>
  <w:style w:type="character" w:customStyle="1" w:styleId="fontstyle01">
    <w:name w:val="fontstyle01"/>
    <w:basedOn w:val="DefaultParagraphFont"/>
    <w:rsid w:val="003E1AA4"/>
    <w:rPr>
      <w:rFonts w:ascii="Times New Roman" w:hAnsi="Times New Roman" w:cs="Times New Roman" w:hint="default"/>
      <w:b w:val="0"/>
      <w:bCs w:val="0"/>
      <w:i/>
      <w:iCs/>
      <w:color w:val="000000"/>
      <w:sz w:val="24"/>
      <w:szCs w:val="24"/>
    </w:rPr>
  </w:style>
  <w:style w:type="table" w:styleId="TableGrid">
    <w:name w:val="Table Grid"/>
    <w:basedOn w:val="TableNormal"/>
    <w:uiPriority w:val="59"/>
    <w:rsid w:val="00A25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F159C"/>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564519"/>
    <w:rPr>
      <w:color w:val="808080"/>
    </w:rPr>
  </w:style>
  <w:style w:type="paragraph" w:styleId="BalloonText">
    <w:name w:val="Balloon Text"/>
    <w:basedOn w:val="Normal"/>
    <w:link w:val="BalloonTextChar"/>
    <w:uiPriority w:val="99"/>
    <w:semiHidden/>
    <w:unhideWhenUsed/>
    <w:rsid w:val="0056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ulhaemi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3goso@gmail.com" TargetMode="External"/><Relationship Id="rId4" Type="http://schemas.openxmlformats.org/officeDocument/2006/relationships/settings" Target="settings.xml"/><Relationship Id="rId9" Type="http://schemas.openxmlformats.org/officeDocument/2006/relationships/hyperlink" Target="mailto:2junaidistiem@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CB53-A81D-46AC-81DF-592DF66B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16</Pages>
  <Words>4510</Words>
  <Characters>25709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2020-11-01T17:27:00Z</dcterms:created>
  <dcterms:modified xsi:type="dcterms:W3CDTF">2020-11-04T22:50:00Z</dcterms:modified>
</cp:coreProperties>
</file>